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sidRPr="00B2548C">
        <w:rPr>
          <w:rFonts w:ascii="Tahoma" w:hAnsi="Tahoma" w:cs="Tahoma"/>
          <w:b/>
          <w:color w:val="0070C0"/>
          <w:sz w:val="36"/>
          <w:lang w:val="en-US"/>
        </w:rPr>
        <w:t>20</w:t>
      </w:r>
      <w:r w:rsidR="00D140FB">
        <w:rPr>
          <w:rFonts w:ascii="Tahoma" w:hAnsi="Tahoma" w:cs="Tahoma"/>
          <w:b/>
          <w:color w:val="0070C0"/>
          <w:sz w:val="36"/>
          <w:lang w:val="en-US"/>
        </w:rPr>
        <w:t>22</w:t>
      </w:r>
      <w:r w:rsidR="007F4DA4" w:rsidRPr="00B2548C">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D140FB">
        <w:rPr>
          <w:rFonts w:ascii="Tahoma" w:hAnsi="Tahoma" w:cs="Tahoma"/>
          <w:b/>
        </w:rPr>
        <w:t>ΣΑΒ 26/02/2022</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D140FB">
        <w:rPr>
          <w:rFonts w:ascii="Tahoma" w:hAnsi="Tahoma" w:cs="Tahoma"/>
          <w:b/>
        </w:rPr>
        <w:t>ΤΕΤ 20/03/2022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D140FB">
        <w:rPr>
          <w:rFonts w:ascii="Tahoma" w:hAnsi="Tahoma" w:cs="Tahoma"/>
          <w:bCs/>
          <w:color w:val="000000"/>
        </w:rPr>
        <w:t xml:space="preserve"> 1</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Γυναικές </w:t>
      </w:r>
      <w:r>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D140FB">
        <w:rPr>
          <w:rFonts w:ascii="Tahoma" w:hAnsi="Tahoma" w:cs="Tahoma"/>
          <w:color w:val="000000"/>
          <w:sz w:val="20"/>
        </w:rPr>
        <w:t>22/02/2022</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784BF5">
        <w:rPr>
          <w:rFonts w:ascii="Tahoma" w:hAnsi="Tahoma" w:cs="Tahoma"/>
          <w:color w:val="000000"/>
          <w:sz w:val="20"/>
        </w:rPr>
        <w:t>08/07</w:t>
      </w:r>
      <w:r w:rsidR="008121A5">
        <w:rPr>
          <w:rFonts w:ascii="Tahoma" w:hAnsi="Tahoma" w:cs="Tahoma"/>
          <w:color w:val="000000"/>
          <w:sz w:val="20"/>
        </w:rPr>
        <w:t>/2020</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93594"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2</w:t>
      </w:r>
      <w:r w:rsidR="004B2A87">
        <w:rPr>
          <w:rFonts w:ascii="Tahoma" w:hAnsi="Tahoma" w:cs="Tahoma"/>
          <w:color w:val="000000"/>
        </w:rPr>
        <w:t>5</w:t>
      </w:r>
      <w:r w:rsidR="008121A5">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D140FB">
        <w:rPr>
          <w:rFonts w:ascii="Tahoma" w:hAnsi="Tahoma" w:cs="Tahoma"/>
        </w:rPr>
        <w:t>22/02/2022</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D140FB">
        <w:rPr>
          <w:rFonts w:ascii="Tahoma" w:hAnsi="Tahoma" w:cs="Tahoma"/>
        </w:rPr>
        <w:t>22/02/2022</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2548C">
        <w:rPr>
          <w:rFonts w:ascii="Tahoma" w:hAnsi="Tahoma" w:cs="Tahoma"/>
        </w:rPr>
        <w:t>30/06/2021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w:t>
      </w:r>
      <w:r w:rsidR="00D140FB" w:rsidRPr="00D140FB">
        <w:rPr>
          <w:rFonts w:ascii="Tahoma" w:hAnsi="Tahoma" w:cs="Tahoma"/>
        </w:rPr>
        <w:t xml:space="preserve">2 </w:t>
      </w:r>
      <w:r>
        <w:rPr>
          <w:rFonts w:ascii="Tahoma" w:hAnsi="Tahoma" w:cs="Tahoma"/>
        </w:rPr>
        <w:t>προσφορά των χορηγών, δωροθετών και υποστηρικτών του τουρνουά.</w:t>
      </w:r>
      <w:bookmarkStart w:id="0" w:name="_GoBack"/>
      <w:bookmarkEnd w:id="0"/>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4F" w:rsidRDefault="006A254F" w:rsidP="00A76709">
      <w:r>
        <w:separator/>
      </w:r>
    </w:p>
  </w:endnote>
  <w:endnote w:type="continuationSeparator" w:id="0">
    <w:p w:rsidR="006A254F" w:rsidRDefault="006A254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4F" w:rsidRDefault="006A254F" w:rsidP="00A76709">
      <w:r>
        <w:separator/>
      </w:r>
    </w:p>
  </w:footnote>
  <w:footnote w:type="continuationSeparator" w:id="0">
    <w:p w:rsidR="006A254F" w:rsidRDefault="006A254F"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37353"/>
    <w:rsid w:val="00457C51"/>
    <w:rsid w:val="004A773A"/>
    <w:rsid w:val="004B2A87"/>
    <w:rsid w:val="004C62E0"/>
    <w:rsid w:val="004D3F5C"/>
    <w:rsid w:val="004E49B8"/>
    <w:rsid w:val="004F3952"/>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54F"/>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2548C"/>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140FB"/>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bas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2022-01-17T07:49:00Z</dcterms:created>
  <dcterms:modified xsi:type="dcterms:W3CDTF">2022-01-17T07:49:00Z</dcterms:modified>
</cp:coreProperties>
</file>