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Pr>
          <w:rFonts w:ascii="Tahoma" w:hAnsi="Tahoma" w:cs="Tahoma"/>
          <w:b/>
          <w:color w:val="0070C0"/>
          <w:sz w:val="36"/>
        </w:rPr>
        <w:t>2019</w:t>
      </w:r>
      <w:r w:rsidR="007F4DA4">
        <w:rPr>
          <w:rFonts w:ascii="Tahoma" w:hAnsi="Tahoma" w:cs="Tahoma"/>
          <w:b/>
          <w:color w:val="0070C0"/>
          <w:sz w:val="36"/>
        </w:rPr>
        <w:t xml:space="preserve"> </w:t>
      </w:r>
      <w:r>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055EFB" w:rsidP="001F16C6">
      <w:pPr>
        <w:autoSpaceDE w:val="0"/>
        <w:autoSpaceDN w:val="0"/>
        <w:adjustRightInd w:val="0"/>
        <w:ind w:right="-720"/>
        <w:jc w:val="center"/>
        <w:rPr>
          <w:rFonts w:ascii="Tahoma" w:hAnsi="Tahoma" w:cs="Tahoma"/>
          <w:b/>
          <w:color w:val="0070C0"/>
          <w:sz w:val="36"/>
          <w:lang w:val="en-US"/>
        </w:rPr>
      </w:pPr>
      <w:r>
        <w:rPr>
          <w:noProof/>
        </w:rPr>
        <w:drawing>
          <wp:inline distT="0" distB="0" distL="0" distR="0">
            <wp:extent cx="2105025" cy="942975"/>
            <wp:effectExtent l="19050" t="0" r="9525" b="0"/>
            <wp:docPr id="2" name="Picture 2" descr="C:\Users\christina leontiadou\AppData\Local\Microsoft\Windows\INetCache\Content.Word\288592836%2cA27A23FB9D2D71098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 leontiadou\AppData\Local\Microsoft\Windows\INetCache\Content.Word\288592836%2cA27A23FB9D2D7109820 (1).jpg"/>
                    <pic:cNvPicPr>
                      <a:picLocks noChangeAspect="1" noChangeArrowheads="1"/>
                    </pic:cNvPicPr>
                  </pic:nvPicPr>
                  <pic:blipFill>
                    <a:blip r:embed="rId7"/>
                    <a:srcRect/>
                    <a:stretch>
                      <a:fillRect/>
                    </a:stretch>
                  </pic:blipFill>
                  <pic:spPr bwMode="auto">
                    <a:xfrm>
                      <a:off x="0" y="0"/>
                      <a:ext cx="2105025" cy="942975"/>
                    </a:xfrm>
                    <a:prstGeom prst="rect">
                      <a:avLst/>
                    </a:prstGeom>
                    <a:noFill/>
                    <a:ln w="9525">
                      <a:noFill/>
                      <a:miter lim="800000"/>
                      <a:headEnd/>
                      <a:tailEnd/>
                    </a:ln>
                  </pic:spPr>
                </pic:pic>
              </a:graphicData>
            </a:graphic>
          </wp:inline>
        </w:drawing>
      </w: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821624" w:rsidP="00AA7AAC">
      <w:pPr>
        <w:tabs>
          <w:tab w:val="left" w:pos="1110"/>
          <w:tab w:val="center" w:pos="4846"/>
        </w:tabs>
        <w:autoSpaceDE w:val="0"/>
        <w:autoSpaceDN w:val="0"/>
        <w:adjustRightInd w:val="0"/>
        <w:ind w:right="-720"/>
        <w:rPr>
          <w:rFonts w:ascii="Tahoma" w:hAnsi="Tahoma" w:cs="Tahoma"/>
          <w:b/>
          <w:color w:val="0070C0"/>
          <w:sz w:val="36"/>
          <w:lang w:val="en-US"/>
        </w:rPr>
      </w:pPr>
      <w:r w:rsidRPr="00821624">
        <w:rPr>
          <w:noProof/>
        </w:rPr>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t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r w:rsidR="00EC3CA8">
                    <w:rPr>
                      <w:rFonts w:ascii="Tahoma" w:hAnsi="Tahoma" w:cs="Tahoma"/>
                      <w:b/>
                      <w:color w:val="4D4D4D"/>
                    </w:rPr>
                    <w:t>με</w:t>
                  </w:r>
                  <w:r w:rsidR="00EC3CA8" w:rsidRPr="00F5557C">
                    <w:rPr>
                      <w:rFonts w:ascii="Tahoma" w:hAnsi="Tahoma" w:cs="Tahoma"/>
                      <w:b/>
                      <w:color w:val="4D4D4D"/>
                    </w:rPr>
                    <w:t xml:space="preserve"> </w:t>
                  </w:r>
                  <w:r w:rsidR="00EC3CA8" w:rsidRPr="00BF6DC7">
                    <w:rPr>
                      <w:rFonts w:ascii="Tahoma" w:hAnsi="Tahoma" w:cs="Tahoma"/>
                      <w:b/>
                      <w:color w:val="4D4D4D"/>
                    </w:rPr>
                    <w:t xml:space="preserve">βαθμολογία.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proofErr w:type="gramStart"/>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proofErr w:type="gramEnd"/>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F1667C">
        <w:rPr>
          <w:rFonts w:ascii="Tahoma" w:hAnsi="Tahoma" w:cs="Tahoma"/>
          <w:b/>
        </w:rPr>
        <w:t>Δευτέρα 13 Φεβρουαρίου 2019</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F1667C">
        <w:rPr>
          <w:rFonts w:ascii="Tahoma" w:hAnsi="Tahoma" w:cs="Tahoma"/>
          <w:b/>
        </w:rPr>
        <w:t>03 Μαρτίου 2019</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proofErr w:type="spellEnd"/>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proofErr w:type="spellEnd"/>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Γυναικ</w:t>
      </w:r>
      <w:proofErr w:type="spellEnd"/>
      <w:r>
        <w:rPr>
          <w:rFonts w:ascii="Tahoma" w:hAnsi="Tahoma" w:cs="Tahoma"/>
          <w:bCs/>
          <w:color w:val="000000"/>
        </w:rPr>
        <w:t xml:space="preserve">ών Rookies </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Διπλ</w:t>
      </w:r>
      <w:proofErr w:type="spellEnd"/>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Διπλ</w:t>
      </w:r>
      <w:proofErr w:type="spellEnd"/>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F1667C">
        <w:rPr>
          <w:rFonts w:ascii="Tahoma" w:hAnsi="Tahoma" w:cs="Tahoma"/>
          <w:color w:val="000000"/>
          <w:sz w:val="20"/>
        </w:rPr>
        <w:t>09 Φεβρουαρίου 2019</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F1667C">
        <w:rPr>
          <w:rFonts w:ascii="Tahoma" w:hAnsi="Tahoma" w:cs="Tahoma"/>
          <w:color w:val="000000"/>
          <w:sz w:val="20"/>
        </w:rPr>
        <w:t>09 Φεβρουαρίου 2019</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r w:rsidR="00821624">
        <w:rPr>
          <w:rFonts w:ascii="CenturyGothic" w:eastAsia="Calibri" w:hAnsi="CenturyGothic" w:cs="CenturyGothic"/>
          <w:color w:val="000000"/>
          <w:sz w:val="21"/>
          <w:szCs w:val="21"/>
          <w:lang w:val="en-US"/>
        </w:rPr>
        <w:fldChar w:fldCharType="begin"/>
      </w:r>
      <w:r w:rsidR="00FB596A" w:rsidRPr="00FB596A">
        <w:rPr>
          <w:rFonts w:ascii="CenturyGothic" w:eastAsia="Calibri" w:hAnsi="CenturyGothic" w:cs="CenturyGothic"/>
          <w:color w:val="000000"/>
          <w:sz w:val="21"/>
          <w:szCs w:val="21"/>
        </w:rPr>
        <w:instrText xml:space="preserve"> </w:instrText>
      </w:r>
      <w:r w:rsidR="00FB596A">
        <w:rPr>
          <w:rFonts w:ascii="CenturyGothic" w:eastAsia="Calibri" w:hAnsi="CenturyGothic" w:cs="CenturyGothic"/>
          <w:color w:val="000000"/>
          <w:sz w:val="21"/>
          <w:szCs w:val="21"/>
          <w:lang w:val="en-US"/>
        </w:rPr>
        <w:instrText>HYPERLINK</w:instrText>
      </w:r>
      <w:r w:rsidR="00FB596A" w:rsidRPr="00FB596A">
        <w:rPr>
          <w:rFonts w:ascii="CenturyGothic" w:eastAsia="Calibri" w:hAnsi="CenturyGothic" w:cs="CenturyGothic"/>
          <w:color w:val="000000"/>
          <w:sz w:val="21"/>
          <w:szCs w:val="21"/>
        </w:rPr>
        <w:instrText xml:space="preserve"> "</w:instrText>
      </w:r>
      <w:r w:rsidR="00FB596A">
        <w:rPr>
          <w:rFonts w:ascii="CenturyGothic" w:eastAsia="Calibri" w:hAnsi="CenturyGothic" w:cs="CenturyGothic"/>
          <w:color w:val="000000"/>
          <w:sz w:val="21"/>
          <w:szCs w:val="21"/>
          <w:lang w:val="en-US"/>
        </w:rPr>
        <w:instrText>mailto</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info</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tennisleague</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gr</w:instrText>
      </w:r>
      <w:r w:rsidR="00FB596A" w:rsidRPr="00FB596A">
        <w:rPr>
          <w:rFonts w:ascii="CenturyGothic" w:eastAsia="Calibri" w:hAnsi="CenturyGothic" w:cs="CenturyGothic"/>
          <w:color w:val="000000"/>
          <w:sz w:val="21"/>
          <w:szCs w:val="21"/>
        </w:rPr>
        <w:instrText xml:space="preserve">" </w:instrText>
      </w:r>
      <w:r w:rsidR="00821624">
        <w:rPr>
          <w:rFonts w:ascii="CenturyGothic" w:eastAsia="Calibri" w:hAnsi="CenturyGothic" w:cs="CenturyGothic"/>
          <w:color w:val="000000"/>
          <w:sz w:val="21"/>
          <w:szCs w:val="21"/>
          <w:lang w:val="en-US"/>
        </w:rPr>
        <w:fldChar w:fldCharType="separate"/>
      </w:r>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gr</w:t>
      </w:r>
      <w:proofErr w:type="spellEnd"/>
      <w:r w:rsidR="00821624">
        <w:rPr>
          <w:rFonts w:ascii="CenturyGothic" w:eastAsia="Calibri" w:hAnsi="CenturyGothic" w:cs="CenturyGothic"/>
          <w:color w:val="000000"/>
          <w:sz w:val="21"/>
          <w:szCs w:val="21"/>
          <w:lang w:val="en-US"/>
        </w:rPr>
        <w:fldChar w:fldCharType="end"/>
      </w:r>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r w:rsidR="00821624">
        <w:rPr>
          <w:rFonts w:ascii="CenturyGothic" w:eastAsia="Calibri" w:hAnsi="CenturyGothic" w:cs="CenturyGothic"/>
          <w:color w:val="000000"/>
          <w:sz w:val="21"/>
          <w:szCs w:val="21"/>
          <w:lang w:val="en-US"/>
        </w:rPr>
        <w:fldChar w:fldCharType="begin"/>
      </w:r>
      <w:r w:rsidR="00FB596A" w:rsidRPr="00FB596A">
        <w:rPr>
          <w:rFonts w:ascii="CenturyGothic" w:eastAsia="Calibri" w:hAnsi="CenturyGothic" w:cs="CenturyGothic"/>
          <w:color w:val="000000"/>
          <w:sz w:val="21"/>
          <w:szCs w:val="21"/>
        </w:rPr>
        <w:instrText xml:space="preserve"> </w:instrText>
      </w:r>
      <w:r w:rsidR="00FB596A">
        <w:rPr>
          <w:rFonts w:ascii="CenturyGothic" w:eastAsia="Calibri" w:hAnsi="CenturyGothic" w:cs="CenturyGothic"/>
          <w:color w:val="000000"/>
          <w:sz w:val="21"/>
          <w:szCs w:val="21"/>
          <w:lang w:val="en-US"/>
        </w:rPr>
        <w:instrText>HYPERLINK</w:instrText>
      </w:r>
      <w:r w:rsidR="00FB596A" w:rsidRPr="00FB596A">
        <w:rPr>
          <w:rFonts w:ascii="CenturyGothic" w:eastAsia="Calibri" w:hAnsi="CenturyGothic" w:cs="CenturyGothic"/>
          <w:color w:val="000000"/>
          <w:sz w:val="21"/>
          <w:szCs w:val="21"/>
        </w:rPr>
        <w:instrText xml:space="preserve"> "</w:instrText>
      </w:r>
      <w:r w:rsidR="00FB596A">
        <w:rPr>
          <w:rFonts w:ascii="CenturyGothic" w:eastAsia="Calibri" w:hAnsi="CenturyGothic" w:cs="CenturyGothic"/>
          <w:color w:val="000000"/>
          <w:sz w:val="21"/>
          <w:szCs w:val="21"/>
          <w:lang w:val="en-US"/>
        </w:rPr>
        <w:instrText>http</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www</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tennisleague</w:instrText>
      </w:r>
      <w:r w:rsidR="00FB596A" w:rsidRPr="00FB596A">
        <w:rPr>
          <w:rFonts w:ascii="CenturyGothic" w:eastAsia="Calibri" w:hAnsi="CenturyGothic" w:cs="CenturyGothic"/>
          <w:color w:val="000000"/>
          <w:sz w:val="21"/>
          <w:szCs w:val="21"/>
        </w:rPr>
        <w:instrText>.</w:instrText>
      </w:r>
      <w:r w:rsidR="00FB596A">
        <w:rPr>
          <w:rFonts w:ascii="CenturyGothic" w:eastAsia="Calibri" w:hAnsi="CenturyGothic" w:cs="CenturyGothic"/>
          <w:color w:val="000000"/>
          <w:sz w:val="21"/>
          <w:szCs w:val="21"/>
          <w:lang w:val="en-US"/>
        </w:rPr>
        <w:instrText>gr</w:instrText>
      </w:r>
      <w:r w:rsidR="00FB596A" w:rsidRPr="00FB596A">
        <w:rPr>
          <w:rFonts w:ascii="CenturyGothic" w:eastAsia="Calibri" w:hAnsi="CenturyGothic" w:cs="CenturyGothic"/>
          <w:color w:val="000000"/>
          <w:sz w:val="21"/>
          <w:szCs w:val="21"/>
        </w:rPr>
        <w:instrText xml:space="preserve">" </w:instrText>
      </w:r>
      <w:r w:rsidR="00821624">
        <w:rPr>
          <w:rFonts w:ascii="CenturyGothic" w:eastAsia="Calibri" w:hAnsi="CenturyGothic" w:cs="CenturyGothic"/>
          <w:color w:val="000000"/>
          <w:sz w:val="21"/>
          <w:szCs w:val="21"/>
          <w:lang w:val="en-US"/>
        </w:rPr>
        <w:fldChar w:fldCharType="separate"/>
      </w:r>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gr</w:t>
      </w:r>
      <w:proofErr w:type="spellEnd"/>
      <w:r w:rsidR="00821624">
        <w:rPr>
          <w:rFonts w:ascii="CenturyGothic" w:eastAsia="Calibri" w:hAnsi="CenturyGothic" w:cs="CenturyGothic"/>
          <w:color w:val="000000"/>
          <w:sz w:val="21"/>
          <w:szCs w:val="21"/>
          <w:lang w:val="en-US"/>
        </w:rPr>
        <w:fldChar w:fldCharType="end"/>
      </w:r>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93594"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2</w:t>
      </w:r>
      <w:r w:rsidR="004B2A87">
        <w:rPr>
          <w:rFonts w:ascii="Tahoma" w:hAnsi="Tahoma" w:cs="Tahoma"/>
          <w:color w:val="000000"/>
        </w:rPr>
        <w:t>5</w:t>
      </w:r>
      <w:r w:rsidR="00EC3CA8">
        <w:rPr>
          <w:rFonts w:ascii="Tahoma" w:hAnsi="Tahoma" w:cs="Tahoma"/>
          <w:color w:val="000000"/>
        </w:rPr>
        <w:t>€ για μία κατηγορία και 10€</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bookmarkStart w:id="0" w:name="_GoBack"/>
      <w:bookmarkEnd w:id="0"/>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F1667C">
        <w:rPr>
          <w:rFonts w:ascii="Tahoma" w:hAnsi="Tahoma" w:cs="Tahoma"/>
        </w:rPr>
        <w:t>09 Φεβρουαρίου 2019</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F1667C">
        <w:rPr>
          <w:rFonts w:ascii="Tahoma" w:hAnsi="Tahoma" w:cs="Tahoma"/>
        </w:rPr>
        <w:t>09/02/2019</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8" w:history="1">
        <w:r w:rsidRPr="006168CC">
          <w:rPr>
            <w:rStyle w:val="Hyperlink"/>
            <w:rFonts w:ascii="Tahoma" w:hAnsi="Tahoma" w:cs="Tahoma"/>
          </w:rPr>
          <w:t>www.tennisleague.gr</w:t>
        </w:r>
      </w:hyperlink>
      <w:r>
        <w:rPr>
          <w:rFonts w:ascii="Tahoma" w:hAnsi="Tahoma" w:cs="Tahoma"/>
        </w:rPr>
        <w:t xml:space="preserve"> και </w:t>
      </w:r>
      <w:hyperlink r:id="rId9"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F1667C">
        <w:rPr>
          <w:rFonts w:ascii="Tahoma" w:hAnsi="Tahoma" w:cs="Tahoma"/>
        </w:rPr>
        <w:t>03 Μαρτίου 2019</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2A" w:rsidRDefault="00245E2A" w:rsidP="00A76709">
      <w:r>
        <w:separator/>
      </w:r>
    </w:p>
  </w:endnote>
  <w:endnote w:type="continuationSeparator" w:id="0">
    <w:p w:rsidR="00245E2A" w:rsidRDefault="00245E2A" w:rsidP="00A76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2A" w:rsidRDefault="00245E2A" w:rsidP="00A76709">
      <w:r>
        <w:separator/>
      </w:r>
    </w:p>
  </w:footnote>
  <w:footnote w:type="continuationSeparator" w:id="0">
    <w:p w:rsidR="00245E2A" w:rsidRDefault="00245E2A" w:rsidP="00A76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57C51"/>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DF5"/>
    <w:rsid w:val="006A3953"/>
    <w:rsid w:val="006B0EB4"/>
    <w:rsid w:val="006C154D"/>
    <w:rsid w:val="006D2487"/>
    <w:rsid w:val="006D7022"/>
    <w:rsid w:val="006F3B1B"/>
    <w:rsid w:val="006F6FE9"/>
    <w:rsid w:val="0071785E"/>
    <w:rsid w:val="007206A6"/>
    <w:rsid w:val="0073237F"/>
    <w:rsid w:val="00757EBC"/>
    <w:rsid w:val="0076519E"/>
    <w:rsid w:val="00785D8F"/>
    <w:rsid w:val="007A4E1C"/>
    <w:rsid w:val="007B2D5D"/>
    <w:rsid w:val="007C3F0D"/>
    <w:rsid w:val="007D0622"/>
    <w:rsid w:val="007E3E59"/>
    <w:rsid w:val="007F0041"/>
    <w:rsid w:val="007F4DA4"/>
    <w:rsid w:val="00810F53"/>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r="http://schemas.openxmlformats.org/officeDocument/2006/relationships" xmlns:w="http://schemas.openxmlformats.org/wordprocessingml/2006/main">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bas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christina leontiadou</cp:lastModifiedBy>
  <cp:revision>2</cp:revision>
  <cp:lastPrinted>2017-03-14T10:50:00Z</cp:lastPrinted>
  <dcterms:created xsi:type="dcterms:W3CDTF">2019-01-13T21:19:00Z</dcterms:created>
  <dcterms:modified xsi:type="dcterms:W3CDTF">2019-01-13T21:19:00Z</dcterms:modified>
</cp:coreProperties>
</file>