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Default="00055EFB" w:rsidP="00B53FA2">
      <w:pPr>
        <w:autoSpaceDE w:val="0"/>
        <w:autoSpaceDN w:val="0"/>
        <w:adjustRightInd w:val="0"/>
        <w:ind w:right="-720" w:firstLine="720"/>
        <w:jc w:val="center"/>
        <w:rPr>
          <w:rFonts w:ascii="Tahoma" w:hAnsi="Tahoma" w:cs="Tahoma"/>
          <w:b/>
          <w:color w:val="0070C0"/>
          <w:sz w:val="36"/>
          <w:lang w:val="en-US"/>
        </w:rPr>
      </w:pPr>
      <w:r>
        <w:rPr>
          <w:rFonts w:ascii="Tahoma" w:hAnsi="Tahoma" w:cs="Tahoma"/>
          <w:b/>
          <w:color w:val="0070C0"/>
          <w:sz w:val="36"/>
          <w:lang w:val="en-US"/>
        </w:rPr>
        <w:t xml:space="preserve">TENNIS LEAGUE </w:t>
      </w:r>
      <w:r w:rsidR="007810EE" w:rsidRPr="00C36D48">
        <w:rPr>
          <w:rFonts w:ascii="Tahoma" w:hAnsi="Tahoma" w:cs="Tahoma"/>
          <w:b/>
          <w:color w:val="0070C0"/>
          <w:sz w:val="36"/>
          <w:lang w:val="en-US"/>
        </w:rPr>
        <w:t>20</w:t>
      </w:r>
      <w:r w:rsidR="00574132" w:rsidRPr="00C36D48">
        <w:rPr>
          <w:rFonts w:ascii="Tahoma" w:hAnsi="Tahoma" w:cs="Tahoma"/>
          <w:b/>
          <w:color w:val="0070C0"/>
          <w:sz w:val="36"/>
          <w:lang w:val="en-US"/>
        </w:rPr>
        <w:t>2</w:t>
      </w:r>
      <w:r w:rsidR="00595B12">
        <w:rPr>
          <w:rFonts w:ascii="Tahoma" w:hAnsi="Tahoma" w:cs="Tahoma"/>
          <w:b/>
          <w:color w:val="0070C0"/>
          <w:sz w:val="36"/>
          <w:lang w:val="en-US"/>
        </w:rPr>
        <w:t>4</w:t>
      </w:r>
      <w:r w:rsidR="007F4DA4" w:rsidRPr="00C36D48">
        <w:rPr>
          <w:rFonts w:ascii="Tahoma" w:hAnsi="Tahoma" w:cs="Tahoma"/>
          <w:b/>
          <w:color w:val="0070C0"/>
          <w:sz w:val="36"/>
          <w:lang w:val="en-US"/>
        </w:rPr>
        <w:t xml:space="preserve"> </w:t>
      </w:r>
      <w:r>
        <w:rPr>
          <w:rFonts w:ascii="Tahoma" w:hAnsi="Tahoma" w:cs="Tahoma"/>
          <w:b/>
          <w:color w:val="0070C0"/>
          <w:sz w:val="36"/>
          <w:lang w:val="en-US"/>
        </w:rPr>
        <w:t>BY</w:t>
      </w:r>
    </w:p>
    <w:p w:rsidR="00EC3CA8" w:rsidRPr="00DE33FF" w:rsidRDefault="00DE33FF" w:rsidP="00DE33FF">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 xml:space="preserve"> </w:t>
      </w:r>
      <w:r w:rsidR="00C36D48">
        <w:rPr>
          <w:rFonts w:ascii="Tahoma" w:hAnsi="Tahoma" w:cs="Tahoma"/>
          <w:b/>
          <w:noProof/>
          <w:color w:val="0070C0"/>
          <w:sz w:val="36"/>
        </w:rPr>
        <w:drawing>
          <wp:inline distT="0" distB="0" distL="0" distR="0">
            <wp:extent cx="1248898" cy="1266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252419" cy="1270397"/>
                    </a:xfrm>
                    <a:prstGeom prst="rect">
                      <a:avLst/>
                    </a:prstGeom>
                  </pic:spPr>
                </pic:pic>
              </a:graphicData>
            </a:graphic>
          </wp:inline>
        </w:drawing>
      </w:r>
    </w:p>
    <w:p w:rsidR="00EC3CA8" w:rsidRPr="00644B3C" w:rsidRDefault="00700A16"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DD769B" w:rsidRDefault="00DD769B"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lang w:val="en-US"/>
                              </w:rPr>
                              <w:t>M</w:t>
                            </w:r>
                            <w:r>
                              <w:rPr>
                                <w:rFonts w:ascii="Tahoma" w:hAnsi="Tahoma" w:cs="Tahoma"/>
                                <w:b/>
                                <w:color w:val="4D4D4D"/>
                              </w:rPr>
                              <w:t>ΟΝΑ ΔΙΠΛΑ</w:t>
                            </w:r>
                          </w:p>
                          <w:p w:rsidR="00EC3CA8" w:rsidRPr="002B4CE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Default="00EC3CA8" w:rsidP="00401A0E">
                            <w:pPr>
                              <w:autoSpaceDE w:val="0"/>
                              <w:autoSpaceDN w:val="0"/>
                              <w:adjustRightInd w:val="0"/>
                              <w:spacing w:before="120"/>
                              <w:ind w:right="680"/>
                              <w:rPr>
                                <w:rFonts w:ascii="Tahoma" w:hAnsi="Tahoma" w:cs="Tahoma"/>
                                <w:b/>
                                <w:color w:val="4D4D4D"/>
                                <w:sz w:val="22"/>
                              </w:rPr>
                            </w:pP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BYBHF8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DD769B" w:rsidRDefault="00DD769B"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lang w:val="en-US"/>
                        </w:rPr>
                        <w:t>M</w:t>
                      </w:r>
                      <w:r>
                        <w:rPr>
                          <w:rFonts w:ascii="Tahoma" w:hAnsi="Tahoma" w:cs="Tahoma"/>
                          <w:b/>
                          <w:color w:val="4D4D4D"/>
                        </w:rPr>
                        <w:t>ΟΝΑ ΔΙΠΛΑ</w:t>
                      </w:r>
                    </w:p>
                    <w:p w:rsidR="00EC3CA8" w:rsidRPr="002B4CE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Default="00EC3CA8" w:rsidP="00401A0E">
                      <w:pPr>
                        <w:autoSpaceDE w:val="0"/>
                        <w:autoSpaceDN w:val="0"/>
                        <w:adjustRightInd w:val="0"/>
                        <w:spacing w:before="120"/>
                        <w:ind w:right="680"/>
                        <w:rPr>
                          <w:rFonts w:ascii="Tahoma" w:hAnsi="Tahoma" w:cs="Tahoma"/>
                          <w:b/>
                          <w:color w:val="4D4D4D"/>
                          <w:sz w:val="22"/>
                        </w:rPr>
                      </w:pP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EC3CA8" w:rsidRPr="00644B3C">
        <w:rPr>
          <w:rFonts w:ascii="Tahoma" w:hAnsi="Tahoma" w:cs="Tahoma"/>
          <w:b/>
          <w:color w:val="0070C0"/>
          <w:sz w:val="36"/>
          <w:lang w:val="en-US"/>
        </w:rPr>
        <w:tab/>
        <w:t xml:space="preserve">                  </w:t>
      </w:r>
    </w:p>
    <w:p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4143C2" w:rsidRPr="00644B3C" w:rsidRDefault="00644B3C" w:rsidP="004143C2">
      <w:pPr>
        <w:autoSpaceDE w:val="0"/>
        <w:autoSpaceDN w:val="0"/>
        <w:adjustRightInd w:val="0"/>
        <w:ind w:right="-720"/>
        <w:jc w:val="both"/>
        <w:rPr>
          <w:rFonts w:ascii="Tahoma" w:hAnsi="Tahoma" w:cs="Tahoma"/>
          <w:lang w:val="en-US"/>
        </w:rPr>
      </w:pPr>
      <w:r>
        <w:rPr>
          <w:rFonts w:ascii="Tahoma" w:hAnsi="Tahoma" w:cs="Tahoma"/>
          <w:lang w:val="en-US"/>
        </w:rPr>
        <w:t xml:space="preserve">FTA TENNIS ACADEMY </w:t>
      </w:r>
      <w:r>
        <w:rPr>
          <w:rFonts w:ascii="Tahoma" w:hAnsi="Tahoma" w:cs="Tahoma"/>
        </w:rPr>
        <w:t>ΠΙΚΕΡΜΙ</w:t>
      </w:r>
    </w:p>
    <w:p w:rsidR="004143C2" w:rsidRPr="00595B12" w:rsidRDefault="00644B3C" w:rsidP="004143C2">
      <w:pPr>
        <w:autoSpaceDE w:val="0"/>
        <w:autoSpaceDN w:val="0"/>
        <w:adjustRightInd w:val="0"/>
        <w:ind w:right="-720"/>
        <w:jc w:val="both"/>
        <w:rPr>
          <w:rFonts w:ascii="Tahoma" w:hAnsi="Tahoma" w:cs="Tahoma"/>
          <w:lang w:val="en-GB"/>
        </w:rPr>
      </w:pPr>
      <w:r w:rsidRPr="00595B12">
        <w:rPr>
          <w:rFonts w:ascii="Tahoma" w:hAnsi="Tahoma" w:cs="Tahoma"/>
          <w:lang w:val="en-GB"/>
        </w:rPr>
        <w:t xml:space="preserve">4 </w:t>
      </w:r>
      <w:r>
        <w:rPr>
          <w:rFonts w:ascii="Tahoma" w:hAnsi="Tahoma" w:cs="Tahoma"/>
          <w:lang w:val="en-US"/>
        </w:rPr>
        <w:t>Green</w:t>
      </w:r>
      <w:r w:rsidRPr="00595B12">
        <w:rPr>
          <w:rFonts w:ascii="Tahoma" w:hAnsi="Tahoma" w:cs="Tahoma"/>
          <w:lang w:val="en-GB"/>
        </w:rPr>
        <w:t xml:space="preserve"> </w:t>
      </w:r>
      <w:r>
        <w:rPr>
          <w:rFonts w:ascii="Tahoma" w:hAnsi="Tahoma" w:cs="Tahoma"/>
          <w:lang w:val="en-US"/>
        </w:rPr>
        <w:t>Set</w:t>
      </w:r>
      <w:r w:rsidRPr="00595B12">
        <w:rPr>
          <w:rFonts w:ascii="Tahoma" w:hAnsi="Tahoma" w:cs="Tahoma"/>
          <w:lang w:val="en-GB"/>
        </w:rPr>
        <w:t xml:space="preserve"> </w:t>
      </w:r>
      <w:r>
        <w:rPr>
          <w:rFonts w:ascii="Tahoma" w:hAnsi="Tahoma" w:cs="Tahoma"/>
        </w:rPr>
        <w:t>Γήπεδα</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B53FA2"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595B12" w:rsidRPr="00B53FA2">
        <w:rPr>
          <w:rFonts w:ascii="Tahoma" w:hAnsi="Tahoma" w:cs="Tahoma"/>
          <w:b/>
        </w:rPr>
        <w:t>02</w:t>
      </w:r>
      <w:r w:rsidR="00C36D48">
        <w:rPr>
          <w:rFonts w:ascii="Tahoma" w:hAnsi="Tahoma" w:cs="Tahoma"/>
          <w:b/>
        </w:rPr>
        <w:t>/</w:t>
      </w:r>
      <w:r w:rsidR="00595B12" w:rsidRPr="00B53FA2">
        <w:rPr>
          <w:rFonts w:ascii="Tahoma" w:hAnsi="Tahoma" w:cs="Tahoma"/>
          <w:b/>
        </w:rPr>
        <w:t>11</w:t>
      </w:r>
      <w:r w:rsidR="007810EE">
        <w:rPr>
          <w:rFonts w:ascii="Tahoma" w:hAnsi="Tahoma" w:cs="Tahoma"/>
          <w:b/>
        </w:rPr>
        <w:t>/20</w:t>
      </w:r>
      <w:r w:rsidR="00C36D48">
        <w:rPr>
          <w:rFonts w:ascii="Tahoma" w:hAnsi="Tahoma" w:cs="Tahoma"/>
          <w:b/>
        </w:rPr>
        <w:t>2</w:t>
      </w:r>
      <w:r w:rsidR="00595B12" w:rsidRPr="00B53FA2">
        <w:rPr>
          <w:rFonts w:ascii="Tahoma" w:hAnsi="Tahoma" w:cs="Tahoma"/>
          <w:b/>
        </w:rPr>
        <w:t>4</w:t>
      </w:r>
    </w:p>
    <w:p w:rsidR="004143C2" w:rsidRPr="00B53FA2"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595B12" w:rsidRPr="00B53FA2">
        <w:rPr>
          <w:rFonts w:ascii="Tahoma" w:hAnsi="Tahoma" w:cs="Tahoma"/>
          <w:b/>
        </w:rPr>
        <w:t>01</w:t>
      </w:r>
      <w:r w:rsidR="00C36D48">
        <w:rPr>
          <w:rFonts w:ascii="Tahoma" w:hAnsi="Tahoma" w:cs="Tahoma"/>
          <w:b/>
        </w:rPr>
        <w:t>/</w:t>
      </w:r>
      <w:r w:rsidR="00595B12" w:rsidRPr="00B53FA2">
        <w:rPr>
          <w:rFonts w:ascii="Tahoma" w:hAnsi="Tahoma" w:cs="Tahoma"/>
          <w:b/>
        </w:rPr>
        <w:t>12</w:t>
      </w:r>
      <w:r w:rsidR="00C36D48">
        <w:rPr>
          <w:rFonts w:ascii="Tahoma" w:hAnsi="Tahoma" w:cs="Tahoma"/>
          <w:b/>
        </w:rPr>
        <w:t>/202</w:t>
      </w:r>
      <w:r w:rsidR="00595B12" w:rsidRPr="00B53FA2">
        <w:rPr>
          <w:rFonts w:ascii="Tahoma" w:hAnsi="Tahoma" w:cs="Tahoma"/>
          <w:b/>
        </w:rPr>
        <w:t>4</w:t>
      </w:r>
    </w:p>
    <w:p w:rsidR="004143C2" w:rsidRDefault="004143C2"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4143C2" w:rsidP="004143C2">
      <w:pPr>
        <w:autoSpaceDE w:val="0"/>
        <w:autoSpaceDN w:val="0"/>
        <w:adjustRightInd w:val="0"/>
        <w:spacing w:after="120"/>
        <w:ind w:right="-720"/>
        <w:jc w:val="both"/>
        <w:rPr>
          <w:rFonts w:ascii="Tahoma" w:hAnsi="Tahoma" w:cs="Tahoma"/>
        </w:rPr>
      </w:pPr>
      <w:r>
        <w:rPr>
          <w:rFonts w:ascii="Tahoma" w:hAnsi="Tahoma" w:cs="Tahoma"/>
        </w:rPr>
        <w:t xml:space="preserve">Καθημερινά από </w:t>
      </w:r>
      <w:r w:rsidR="004957E5">
        <w:rPr>
          <w:rFonts w:ascii="Tahoma" w:hAnsi="Tahoma" w:cs="Tahoma"/>
        </w:rPr>
        <w:t>20.30</w:t>
      </w:r>
      <w:r w:rsidR="00644B3C">
        <w:rPr>
          <w:rFonts w:ascii="Tahoma" w:hAnsi="Tahoma" w:cs="Tahoma"/>
        </w:rPr>
        <w:t xml:space="preserve"> </w:t>
      </w:r>
      <w:r w:rsidR="003C58CE" w:rsidRPr="00700A16">
        <w:rPr>
          <w:rFonts w:ascii="Tahoma" w:hAnsi="Tahoma" w:cs="Tahoma"/>
        </w:rPr>
        <w:t>4</w:t>
      </w:r>
      <w:r w:rsidR="00644B3C">
        <w:rPr>
          <w:rFonts w:ascii="Tahoma" w:hAnsi="Tahoma" w:cs="Tahoma"/>
        </w:rPr>
        <w:t xml:space="preserve"> Γήπεδα</w:t>
      </w:r>
      <w:r w:rsidR="00C24F9F">
        <w:rPr>
          <w:rFonts w:ascii="Tahoma" w:hAnsi="Tahoma" w:cs="Tahoma"/>
        </w:rPr>
        <w:t xml:space="preserve"> </w:t>
      </w:r>
    </w:p>
    <w:p w:rsidR="004143C2" w:rsidRDefault="007810EE" w:rsidP="004143C2">
      <w:pPr>
        <w:autoSpaceDE w:val="0"/>
        <w:autoSpaceDN w:val="0"/>
        <w:adjustRightInd w:val="0"/>
        <w:spacing w:after="120"/>
        <w:ind w:right="-720"/>
        <w:jc w:val="both"/>
        <w:rPr>
          <w:rFonts w:ascii="Tahoma" w:hAnsi="Tahoma" w:cs="Tahoma"/>
        </w:rPr>
      </w:pPr>
      <w:r>
        <w:rPr>
          <w:rFonts w:ascii="Tahoma" w:hAnsi="Tahoma" w:cs="Tahoma"/>
        </w:rPr>
        <w:t>Σαβ απο 1</w:t>
      </w:r>
      <w:r w:rsidRPr="00DD769B">
        <w:rPr>
          <w:rFonts w:ascii="Tahoma" w:hAnsi="Tahoma" w:cs="Tahoma"/>
        </w:rPr>
        <w:t>4</w:t>
      </w:r>
      <w:r>
        <w:rPr>
          <w:rFonts w:ascii="Tahoma" w:hAnsi="Tahoma" w:cs="Tahoma"/>
        </w:rPr>
        <w:t>.</w:t>
      </w:r>
      <w:r w:rsidR="004957E5">
        <w:rPr>
          <w:rFonts w:ascii="Tahoma" w:hAnsi="Tahoma" w:cs="Tahoma"/>
        </w:rPr>
        <w:t>00</w:t>
      </w:r>
      <w:r w:rsidR="00C24F9F">
        <w:rPr>
          <w:rFonts w:ascii="Tahoma" w:hAnsi="Tahoma" w:cs="Tahoma"/>
        </w:rPr>
        <w:t xml:space="preserve"> Κυρ από </w:t>
      </w:r>
      <w:r w:rsidR="004143C2">
        <w:rPr>
          <w:rFonts w:ascii="Tahoma" w:hAnsi="Tahoma" w:cs="Tahoma"/>
        </w:rPr>
        <w:t xml:space="preserve">09.00 </w:t>
      </w:r>
      <w:r w:rsidR="00644B3C">
        <w:rPr>
          <w:rFonts w:ascii="Tahoma" w:hAnsi="Tahoma" w:cs="Tahoma"/>
        </w:rPr>
        <w:t>4 Γήπεδα</w:t>
      </w:r>
      <w:r w:rsidR="00700A16">
        <w:rPr>
          <w:rFonts w:ascii="Tahoma" w:hAnsi="Tahoma" w:cs="Tahoma"/>
        </w:rPr>
        <w:t xml:space="preserve"> </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4143C2" w:rsidRPr="007810EE" w:rsidRDefault="007810EE" w:rsidP="004143C2">
      <w:pPr>
        <w:autoSpaceDE w:val="0"/>
        <w:autoSpaceDN w:val="0"/>
        <w:adjustRightInd w:val="0"/>
        <w:spacing w:after="120"/>
        <w:ind w:right="-720"/>
        <w:jc w:val="both"/>
        <w:rPr>
          <w:rFonts w:ascii="Tahoma" w:hAnsi="Tahoma" w:cs="Tahoma"/>
          <w:b/>
          <w:color w:val="FF0000"/>
        </w:rPr>
      </w:pPr>
      <w:r w:rsidRPr="007810EE">
        <w:rPr>
          <w:rFonts w:ascii="Tahoma" w:hAnsi="Tahoma" w:cs="Tahoma"/>
          <w:b/>
          <w:color w:val="FF0000"/>
        </w:rPr>
        <w:t>Βοηθός Επιδιαιτητή</w:t>
      </w:r>
    </w:p>
    <w:p w:rsidR="007810EE" w:rsidRPr="007810EE" w:rsidRDefault="007810EE"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4143C2" w:rsidRDefault="004143C2" w:rsidP="004143C2">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144470" w:rsidRPr="005F7804" w:rsidRDefault="00144470" w:rsidP="00144470">
      <w:pPr>
        <w:autoSpaceDE w:val="0"/>
        <w:autoSpaceDN w:val="0"/>
        <w:adjustRightInd w:val="0"/>
        <w:spacing w:before="240" w:after="240"/>
        <w:ind w:right="-720"/>
        <w:jc w:val="both"/>
        <w:rPr>
          <w:rFonts w:ascii="Tahoma" w:hAnsi="Tahoma" w:cs="Tahoma"/>
          <w:b/>
          <w:color w:val="C00000"/>
          <w:sz w:val="28"/>
        </w:rPr>
      </w:pPr>
      <w:r w:rsidRPr="007D111C">
        <w:rPr>
          <w:rFonts w:ascii="Tahoma" w:hAnsi="Tahoma" w:cs="Tahoma"/>
          <w:b/>
          <w:color w:val="C00000"/>
          <w:sz w:val="28"/>
        </w:rPr>
        <w:t>ΜΟΝΑ</w:t>
      </w:r>
    </w:p>
    <w:p w:rsidR="00144470" w:rsidRPr="006825BB"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Ανδρ</w:t>
      </w:r>
      <w:r>
        <w:rPr>
          <w:rFonts w:ascii="Tahoma" w:hAnsi="Tahoma" w:cs="Tahoma"/>
          <w:bCs/>
          <w:color w:val="000000"/>
        </w:rPr>
        <w:t>ών</w:t>
      </w:r>
      <w:proofErr w:type="spellEnd"/>
      <w:r>
        <w:rPr>
          <w:rFonts w:ascii="Tahoma" w:hAnsi="Tahoma" w:cs="Tahoma"/>
          <w:bCs/>
          <w:color w:val="000000"/>
        </w:rPr>
        <w:t xml:space="preserve"> </w:t>
      </w:r>
      <w:r w:rsidR="00595B12">
        <w:rPr>
          <w:rFonts w:ascii="Tahoma" w:hAnsi="Tahoma" w:cs="Tahoma"/>
          <w:bCs/>
          <w:color w:val="000000"/>
          <w:lang w:val="en-US"/>
        </w:rPr>
        <w:t>master</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 xml:space="preserve">Ανδρών έως 39 </w:t>
      </w:r>
    </w:p>
    <w:p w:rsidR="00144470" w:rsidRPr="00642218"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Ανδρών 40-49</w:t>
      </w:r>
    </w:p>
    <w:p w:rsidR="00144470" w:rsidRPr="00595B12" w:rsidRDefault="00DE33FF"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r>
        <w:rPr>
          <w:rFonts w:ascii="Tahoma" w:hAnsi="Tahoma" w:cs="Tahoma"/>
          <w:bCs/>
          <w:color w:val="000000"/>
          <w:lang w:val="en-US"/>
        </w:rPr>
        <w:t>+</w:t>
      </w:r>
    </w:p>
    <w:p w:rsidR="00595B12" w:rsidRDefault="00595B12"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w:t>
      </w:r>
      <w:r>
        <w:rPr>
          <w:rFonts w:ascii="Tahoma" w:hAnsi="Tahoma" w:cs="Tahoma"/>
          <w:bCs/>
          <w:color w:val="000000"/>
        </w:rPr>
        <w:t>νδρών 60+</w:t>
      </w:r>
    </w:p>
    <w:p w:rsidR="003C58CE"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Rookies</w:t>
      </w:r>
      <w:r w:rsidR="003C58CE">
        <w:rPr>
          <w:rFonts w:ascii="Tahoma" w:hAnsi="Tahoma" w:cs="Tahoma"/>
          <w:bCs/>
          <w:color w:val="000000"/>
          <w:lang w:val="en-US"/>
        </w:rPr>
        <w:t xml:space="preserve"> 1(</w:t>
      </w:r>
      <w:r w:rsidR="003C58CE">
        <w:rPr>
          <w:rFonts w:ascii="Tahoma" w:hAnsi="Tahoma" w:cs="Tahoma"/>
          <w:bCs/>
          <w:color w:val="000000"/>
        </w:rPr>
        <w:t>εως 2 χρόνια)</w:t>
      </w:r>
    </w:p>
    <w:p w:rsidR="00144470" w:rsidRDefault="003C58CE"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w:t>
      </w:r>
      <w:r w:rsidRPr="003C58CE">
        <w:rPr>
          <w:rFonts w:ascii="Tahoma" w:hAnsi="Tahoma" w:cs="Tahoma"/>
          <w:bCs/>
          <w:color w:val="000000"/>
        </w:rPr>
        <w:t xml:space="preserve"> </w:t>
      </w:r>
      <w:r>
        <w:rPr>
          <w:rFonts w:ascii="Tahoma" w:hAnsi="Tahoma" w:cs="Tahoma"/>
          <w:bCs/>
          <w:color w:val="000000"/>
          <w:lang w:val="en-US"/>
        </w:rPr>
        <w:t>Medium</w:t>
      </w:r>
      <w:r w:rsidRPr="003C58CE">
        <w:rPr>
          <w:rFonts w:ascii="Tahoma" w:hAnsi="Tahoma" w:cs="Tahoma"/>
          <w:bCs/>
          <w:color w:val="000000"/>
        </w:rPr>
        <w:t xml:space="preserve"> (</w:t>
      </w:r>
      <w:r w:rsidR="00DE33FF">
        <w:rPr>
          <w:rFonts w:ascii="Tahoma" w:hAnsi="Tahoma" w:cs="Tahoma"/>
          <w:bCs/>
          <w:color w:val="000000"/>
        </w:rPr>
        <w:t>έως 3,5</w:t>
      </w:r>
      <w:r>
        <w:rPr>
          <w:rFonts w:ascii="Tahoma" w:hAnsi="Tahoma" w:cs="Tahoma"/>
          <w:bCs/>
          <w:color w:val="000000"/>
        </w:rPr>
        <w:t xml:space="preserve"> χρόνια)</w:t>
      </w:r>
      <w:r w:rsidR="00144470">
        <w:rPr>
          <w:rFonts w:ascii="Tahoma" w:hAnsi="Tahoma" w:cs="Tahoma"/>
          <w:bCs/>
          <w:color w:val="000000"/>
        </w:rPr>
        <w:t xml:space="preserve"> </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 xml:space="preserve">Γυναικών </w:t>
      </w:r>
      <w:r w:rsidR="00595B12">
        <w:rPr>
          <w:rFonts w:ascii="Tahoma" w:hAnsi="Tahoma" w:cs="Tahoma"/>
          <w:bCs/>
          <w:color w:val="000000"/>
          <w:lang w:val="en-GB"/>
        </w:rPr>
        <w:t>master</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Pr>
          <w:rFonts w:ascii="Tahoma" w:hAnsi="Tahoma" w:cs="Tahoma"/>
          <w:bCs/>
          <w:color w:val="000000"/>
        </w:rPr>
        <w:t xml:space="preserve"> </w:t>
      </w:r>
    </w:p>
    <w:p w:rsidR="004957E5" w:rsidRDefault="004957E5"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Γυναικων </w:t>
      </w:r>
      <w:r>
        <w:rPr>
          <w:rFonts w:ascii="Tahoma" w:hAnsi="Tahoma" w:cs="Tahoma"/>
          <w:bCs/>
          <w:color w:val="000000"/>
          <w:lang w:val="en-US"/>
        </w:rPr>
        <w:t>medium</w:t>
      </w:r>
    </w:p>
    <w:p w:rsidR="00144470" w:rsidRDefault="00144470" w:rsidP="00144470">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EC3CA8"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00595B12">
        <w:rPr>
          <w:rFonts w:ascii="Tahoma" w:hAnsi="Tahoma" w:cs="Tahoma"/>
          <w:bCs/>
          <w:color w:val="000000"/>
          <w:lang w:val="en-GB"/>
        </w:rPr>
        <w:t>Master</w:t>
      </w:r>
    </w:p>
    <w:p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Γυναικών </w:t>
      </w:r>
      <w:r w:rsidR="00595B12">
        <w:rPr>
          <w:rFonts w:ascii="Tahoma" w:hAnsi="Tahoma" w:cs="Tahoma"/>
          <w:bCs/>
          <w:color w:val="000000"/>
          <w:lang w:val="en-GB"/>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Μικτά </w:t>
      </w:r>
      <w:r w:rsidR="00595B12">
        <w:rPr>
          <w:rFonts w:ascii="Tahoma" w:hAnsi="Tahoma" w:cs="Tahoma"/>
          <w:bCs/>
          <w:color w:val="000000"/>
          <w:lang w:val="en-GB"/>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DE33FF" w:rsidRPr="00595B12" w:rsidRDefault="00535919"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95B12"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Διπλα Ανδρών </w:t>
      </w:r>
      <w:r>
        <w:rPr>
          <w:rFonts w:ascii="Tahoma" w:hAnsi="Tahoma" w:cs="Tahoma"/>
          <w:bCs/>
          <w:color w:val="000000"/>
          <w:lang w:val="en-GB"/>
        </w:rPr>
        <w:t>Medium</w:t>
      </w:r>
    </w:p>
    <w:p w:rsidR="00D24BD6" w:rsidRPr="00595B12" w:rsidRDefault="00D24BD6"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E33FF">
        <w:rPr>
          <w:rFonts w:ascii="Tahoma" w:hAnsi="Tahoma" w:cs="Tahoma"/>
          <w:bCs/>
          <w:color w:val="000000"/>
        </w:rPr>
        <w:t>Διπλά</w:t>
      </w:r>
      <w:r w:rsidR="003C58CE" w:rsidRPr="00DE33FF">
        <w:rPr>
          <w:rFonts w:ascii="Tahoma" w:hAnsi="Tahoma" w:cs="Tahoma"/>
          <w:bCs/>
          <w:color w:val="000000"/>
        </w:rPr>
        <w:t xml:space="preserve"> ΜΕικτά</w:t>
      </w:r>
      <w:r w:rsidRPr="00DE33FF">
        <w:rPr>
          <w:rFonts w:ascii="Tahoma" w:hAnsi="Tahoma" w:cs="Tahoma"/>
          <w:bCs/>
          <w:color w:val="000000"/>
        </w:rPr>
        <w:t xml:space="preserve"> </w:t>
      </w:r>
      <w:r w:rsidR="004957E5" w:rsidRPr="00DE33FF">
        <w:rPr>
          <w:rFonts w:ascii="Tahoma" w:hAnsi="Tahoma" w:cs="Tahoma"/>
          <w:bCs/>
          <w:color w:val="000000"/>
          <w:lang w:val="en-US"/>
        </w:rPr>
        <w:t>medium</w:t>
      </w:r>
      <w:r w:rsidRPr="00DE33FF">
        <w:rPr>
          <w:rFonts w:ascii="Tahoma" w:hAnsi="Tahoma" w:cs="Tahoma"/>
          <w:bCs/>
          <w:color w:val="000000"/>
        </w:rPr>
        <w:t xml:space="preserve"> </w:t>
      </w:r>
    </w:p>
    <w:p w:rsidR="00595B12" w:rsidRPr="00DE33FF" w:rsidRDefault="00595B12" w:rsidP="00DE33F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r>
        <w:rPr>
          <w:rFonts w:ascii="Tahoma" w:hAnsi="Tahoma" w:cs="Tahoma"/>
          <w:bCs/>
          <w:color w:val="000000"/>
          <w:lang w:val="en-GB"/>
        </w:rPr>
        <w:t>Medium</w:t>
      </w:r>
    </w:p>
    <w:p w:rsidR="004143C2" w:rsidRPr="00535919" w:rsidRDefault="004143C2"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ADULT/JUNIOR</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 xml:space="preserve">ύνεται σε πρωτοεμφανιζόμενους παίκτες </w:t>
      </w:r>
      <w:r w:rsidR="007810EE">
        <w:rPr>
          <w:rFonts w:ascii="Tahoma" w:hAnsi="Tahoma" w:cs="Tahoma"/>
          <w:iCs/>
          <w:sz w:val="22"/>
        </w:rPr>
        <w:t xml:space="preserve">, </w:t>
      </w:r>
      <w:r>
        <w:rPr>
          <w:rFonts w:ascii="Tahoma" w:hAnsi="Tahoma" w:cs="Tahoma"/>
          <w:iCs/>
          <w:sz w:val="22"/>
        </w:rPr>
        <w:t>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lastRenderedPageBreak/>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w:t>
      </w:r>
      <w:r w:rsidR="00595B12" w:rsidRPr="00595B12">
        <w:rPr>
          <w:rFonts w:ascii="Tahoma" w:hAnsi="Tahoma" w:cs="Tahoma"/>
          <w:color w:val="000000"/>
          <w:sz w:val="20"/>
        </w:rPr>
        <w:t>28</w:t>
      </w:r>
      <w:r w:rsidR="00C36D48">
        <w:rPr>
          <w:rFonts w:ascii="Tahoma" w:hAnsi="Tahoma" w:cs="Tahoma"/>
          <w:color w:val="000000"/>
          <w:sz w:val="20"/>
        </w:rPr>
        <w:t>/</w:t>
      </w:r>
      <w:r w:rsidR="00595B12" w:rsidRPr="00595B12">
        <w:rPr>
          <w:rFonts w:ascii="Tahoma" w:hAnsi="Tahoma" w:cs="Tahoma"/>
          <w:color w:val="000000"/>
          <w:sz w:val="20"/>
        </w:rPr>
        <w:t>10</w:t>
      </w:r>
      <w:r w:rsidR="00C36D48">
        <w:rPr>
          <w:rFonts w:ascii="Tahoma" w:hAnsi="Tahoma" w:cs="Tahoma"/>
          <w:color w:val="000000"/>
          <w:sz w:val="20"/>
        </w:rPr>
        <w:t>/202</w:t>
      </w:r>
      <w:r w:rsidR="00595B12" w:rsidRPr="00595B12">
        <w:rPr>
          <w:rFonts w:ascii="Tahoma" w:hAnsi="Tahoma" w:cs="Tahoma"/>
          <w:color w:val="000000"/>
          <w:sz w:val="20"/>
        </w:rPr>
        <w:t>4</w:t>
      </w:r>
      <w:r w:rsidR="003C3ADD">
        <w:rPr>
          <w:rFonts w:ascii="Tahoma" w:hAnsi="Tahoma" w:cs="Tahoma"/>
          <w:color w:val="000000"/>
          <w:sz w:val="20"/>
        </w:rPr>
        <w:t xml:space="preserve"> και ώρα</w:t>
      </w:r>
      <w:r w:rsidRPr="000C300C">
        <w:rPr>
          <w:rFonts w:ascii="Tahoma" w:hAnsi="Tahoma" w:cs="Tahoma"/>
          <w:color w:val="000000"/>
          <w:sz w:val="20"/>
        </w:rPr>
        <w:t xml:space="preserve"> </w:t>
      </w:r>
      <w:r w:rsidR="008C1098">
        <w:rPr>
          <w:rFonts w:ascii="Tahoma" w:hAnsi="Tahoma" w:cs="Tahoma"/>
          <w:color w:val="000000"/>
          <w:sz w:val="20"/>
        </w:rPr>
        <w:t>11</w:t>
      </w:r>
      <w:r w:rsidRPr="000C300C">
        <w:rPr>
          <w:rFonts w:ascii="Tahoma" w:hAnsi="Tahoma" w:cs="Tahoma"/>
          <w:color w:val="000000"/>
          <w:sz w:val="20"/>
        </w:rPr>
        <w:t xml:space="preserve">:00. </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 xml:space="preserve">Στο τηλέφωνο </w:t>
      </w:r>
      <w:r w:rsidR="00C36D48" w:rsidRPr="00595B12">
        <w:rPr>
          <w:rFonts w:ascii="Tahoma" w:hAnsi="Tahoma" w:cs="Tahoma"/>
        </w:rPr>
        <w:t>6932776577</w:t>
      </w:r>
      <w:r>
        <w:rPr>
          <w:rFonts w:ascii="Tahoma" w:hAnsi="Tahoma" w:cs="Tahoma"/>
        </w:rPr>
        <w:t>,</w:t>
      </w:r>
      <w:r w:rsidR="00644B3C" w:rsidRPr="00644B3C">
        <w:t xml:space="preserve"> </w:t>
      </w:r>
      <w:r w:rsidR="00C36D48" w:rsidRPr="00595B12">
        <w:t>6974359833,</w:t>
      </w:r>
      <w:r w:rsidR="00644B3C">
        <w:rPr>
          <w:rStyle w:val="contact"/>
        </w:rPr>
        <w:t>Τη</w:t>
      </w:r>
      <w:r w:rsidR="004957E5">
        <w:rPr>
          <w:rStyle w:val="contact"/>
        </w:rPr>
        <w:t>λ</w:t>
      </w:r>
      <w:r w:rsidR="00C36D48" w:rsidRPr="00595B12">
        <w:rPr>
          <w:rStyle w:val="contact"/>
        </w:rPr>
        <w:t xml:space="preserve"> </w:t>
      </w:r>
      <w:r w:rsidR="00C36D48">
        <w:rPr>
          <w:rStyle w:val="contact"/>
          <w:lang w:val="en-US"/>
        </w:rPr>
        <w:t>club</w:t>
      </w:r>
      <w:r w:rsidR="004957E5">
        <w:rPr>
          <w:rStyle w:val="contact"/>
        </w:rPr>
        <w:t xml:space="preserve">: 210 6039888, </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r w:rsidR="00644B3C">
        <w:rPr>
          <w:rStyle w:val="contact"/>
        </w:rPr>
        <w:t>e-</w:t>
      </w:r>
      <w:proofErr w:type="spellStart"/>
      <w:r w:rsidR="00644B3C">
        <w:rPr>
          <w:rStyle w:val="contact"/>
        </w:rPr>
        <w:t>mail</w:t>
      </w:r>
      <w:proofErr w:type="spellEnd"/>
      <w:r w:rsidR="00644B3C">
        <w:rPr>
          <w:rStyle w:val="contact"/>
        </w:rPr>
        <w:t xml:space="preserve">: </w:t>
      </w:r>
      <w:hyperlink r:id="rId10" w:history="1">
        <w:r w:rsidR="00644B3C">
          <w:rPr>
            <w:rStyle w:val="Hyperlink"/>
          </w:rPr>
          <w:t>info@fta.gr</w:t>
        </w:r>
      </w:hyperlink>
    </w:p>
    <w:p w:rsidR="00EC3CA8" w:rsidRPr="00FB596A" w:rsidRDefault="00FB596A" w:rsidP="00D24BD6">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4143C2" w:rsidRPr="004143C2" w:rsidRDefault="00C36D48" w:rsidP="004143C2">
      <w:pPr>
        <w:pStyle w:val="ListParagraph"/>
        <w:numPr>
          <w:ilvl w:val="0"/>
          <w:numId w:val="17"/>
        </w:numPr>
        <w:autoSpaceDE w:val="0"/>
        <w:autoSpaceDN w:val="0"/>
        <w:adjustRightInd w:val="0"/>
        <w:spacing w:after="120"/>
        <w:ind w:right="-720"/>
        <w:jc w:val="both"/>
        <w:rPr>
          <w:rFonts w:ascii="Tahoma" w:hAnsi="Tahoma" w:cs="Tahoma"/>
          <w:color w:val="000000"/>
        </w:rPr>
      </w:pPr>
      <w:r>
        <w:rPr>
          <w:rFonts w:ascii="Tahoma" w:hAnsi="Tahoma" w:cs="Tahoma"/>
          <w:color w:val="000000"/>
        </w:rPr>
        <w:t>3</w:t>
      </w:r>
      <w:r w:rsidR="00595B12" w:rsidRPr="00B53FA2">
        <w:rPr>
          <w:rFonts w:ascii="Tahoma" w:hAnsi="Tahoma" w:cs="Tahoma"/>
          <w:color w:val="000000"/>
        </w:rPr>
        <w:t>0</w:t>
      </w:r>
      <w:r w:rsidR="003C3ADD">
        <w:rPr>
          <w:rFonts w:ascii="Tahoma" w:hAnsi="Tahoma" w:cs="Tahoma"/>
          <w:color w:val="000000"/>
        </w:rPr>
        <w:t xml:space="preserve">€ </w:t>
      </w:r>
      <w:r w:rsidR="003C58CE">
        <w:rPr>
          <w:rFonts w:ascii="Tahoma" w:hAnsi="Tahoma" w:cs="Tahoma"/>
          <w:color w:val="000000"/>
        </w:rPr>
        <w:t xml:space="preserve"> </w:t>
      </w:r>
      <w:r w:rsidR="003C3ADD">
        <w:rPr>
          <w:rFonts w:ascii="Tahoma" w:hAnsi="Tahoma" w:cs="Tahoma"/>
          <w:color w:val="000000"/>
        </w:rPr>
        <w:t xml:space="preserve">για μία κατηγορία και </w:t>
      </w:r>
      <w:r w:rsidR="00595B12" w:rsidRPr="00595B12">
        <w:rPr>
          <w:rFonts w:ascii="Tahoma" w:hAnsi="Tahoma" w:cs="Tahoma"/>
          <w:color w:val="000000"/>
        </w:rPr>
        <w:t>20</w:t>
      </w:r>
      <w:r w:rsidR="004143C2" w:rsidRPr="004143C2">
        <w:rPr>
          <w:rFonts w:ascii="Tahoma" w:hAnsi="Tahoma" w:cs="Tahoma"/>
          <w:color w:val="000000"/>
        </w:rPr>
        <w:t>€</w:t>
      </w:r>
      <w:r w:rsidR="003C3ADD">
        <w:rPr>
          <w:rFonts w:ascii="Tahoma" w:hAnsi="Tahoma" w:cs="Tahoma"/>
          <w:color w:val="000000"/>
        </w:rPr>
        <w:t xml:space="preserve"> η κάθε επόμενη</w:t>
      </w:r>
      <w:r w:rsidR="003C58CE">
        <w:rPr>
          <w:rFonts w:ascii="Tahoma" w:hAnsi="Tahoma" w:cs="Tahoma"/>
          <w:color w:val="000000"/>
        </w:rPr>
        <w:t>.</w:t>
      </w:r>
      <w:r w:rsidR="004143C2" w:rsidRPr="004143C2">
        <w:rPr>
          <w:rFonts w:ascii="Tahoma" w:hAnsi="Tahoma" w:cs="Tahoma"/>
          <w:color w:val="000000"/>
        </w:rPr>
        <w:t xml:space="preserve"> </w:t>
      </w:r>
    </w:p>
    <w:p w:rsidR="004143C2" w:rsidRDefault="004143C2" w:rsidP="004143C2">
      <w:pPr>
        <w:pStyle w:val="Default"/>
        <w:numPr>
          <w:ilvl w:val="0"/>
          <w:numId w:val="17"/>
        </w:numPr>
        <w:rPr>
          <w:sz w:val="28"/>
          <w:szCs w:val="28"/>
        </w:rPr>
      </w:pPr>
      <w:r>
        <w:rPr>
          <w:sz w:val="28"/>
          <w:szCs w:val="28"/>
        </w:rPr>
        <w:t xml:space="preserve">Η καταβολή των δικαιωμάτων συμμετοχής μπορεί να γίνει με τους εξής τρόπους: </w:t>
      </w:r>
    </w:p>
    <w:p w:rsidR="004143C2" w:rsidRDefault="004143C2" w:rsidP="004143C2">
      <w:pPr>
        <w:pStyle w:val="Default"/>
        <w:numPr>
          <w:ilvl w:val="0"/>
          <w:numId w:val="17"/>
        </w:numPr>
        <w:rPr>
          <w:sz w:val="28"/>
          <w:szCs w:val="28"/>
        </w:rPr>
      </w:pPr>
      <w:r>
        <w:rPr>
          <w:sz w:val="28"/>
          <w:szCs w:val="28"/>
        </w:rPr>
        <w:t xml:space="preserve">στη γραμματεία του Ομίλου </w:t>
      </w:r>
    </w:p>
    <w:p w:rsidR="004143C2" w:rsidRPr="004143C2" w:rsidRDefault="004143C2" w:rsidP="004143C2">
      <w:pPr>
        <w:pStyle w:val="ListParagraph"/>
        <w:autoSpaceDE w:val="0"/>
        <w:autoSpaceDN w:val="0"/>
        <w:adjustRightInd w:val="0"/>
        <w:spacing w:after="120"/>
        <w:ind w:right="-720"/>
        <w:jc w:val="both"/>
        <w:rPr>
          <w:rFonts w:ascii="Tahoma" w:hAnsi="Tahoma" w:cs="Tahoma"/>
          <w:color w:val="000000"/>
        </w:rPr>
      </w:pPr>
    </w:p>
    <w:p w:rsidR="004143C2" w:rsidRPr="004143C2" w:rsidRDefault="00644B3C" w:rsidP="004143C2">
      <w:pPr>
        <w:pStyle w:val="ListParagraph"/>
        <w:numPr>
          <w:ilvl w:val="0"/>
          <w:numId w:val="17"/>
        </w:num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ΔΙΕΥΘΥΝΤΗΣ ΑΓΩΝΩΝ</w:t>
      </w:r>
    </w:p>
    <w:p w:rsidR="004143C2" w:rsidRDefault="00644B3C" w:rsidP="004143C2">
      <w:pPr>
        <w:pStyle w:val="Default"/>
        <w:numPr>
          <w:ilvl w:val="0"/>
          <w:numId w:val="17"/>
        </w:numPr>
        <w:rPr>
          <w:sz w:val="28"/>
          <w:szCs w:val="28"/>
        </w:rPr>
      </w:pPr>
      <w:r>
        <w:rPr>
          <w:sz w:val="28"/>
          <w:szCs w:val="28"/>
          <w:lang w:val="en-US"/>
        </w:rPr>
        <w:t>Enrique Fernandez</w:t>
      </w:r>
    </w:p>
    <w:p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Πρόγραμμα διοργάνωσης</w:t>
      </w: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595B12" w:rsidRPr="00595B12">
        <w:rPr>
          <w:rFonts w:ascii="Tahoma" w:hAnsi="Tahoma" w:cs="Tahoma"/>
        </w:rPr>
        <w:t>28</w:t>
      </w:r>
      <w:r w:rsidR="00C36D48">
        <w:rPr>
          <w:rFonts w:ascii="Tahoma" w:hAnsi="Tahoma" w:cs="Tahoma"/>
        </w:rPr>
        <w:t>/</w:t>
      </w:r>
      <w:r w:rsidR="00595B12" w:rsidRPr="00595B12">
        <w:rPr>
          <w:rFonts w:ascii="Tahoma" w:hAnsi="Tahoma" w:cs="Tahoma"/>
        </w:rPr>
        <w:t>10</w:t>
      </w:r>
      <w:r w:rsidR="00C36D48">
        <w:rPr>
          <w:rFonts w:ascii="Tahoma" w:hAnsi="Tahoma" w:cs="Tahoma"/>
        </w:rPr>
        <w:t>/202</w:t>
      </w:r>
      <w:r w:rsidR="00595B12" w:rsidRPr="00595B12">
        <w:rPr>
          <w:rFonts w:ascii="Tahoma" w:hAnsi="Tahoma" w:cs="Tahoma"/>
        </w:rPr>
        <w:t>4</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143C2">
        <w:rPr>
          <w:rFonts w:ascii="Tahoma" w:hAnsi="Tahoma" w:cs="Tahoma"/>
          <w:b/>
          <w:color w:val="C00000"/>
          <w:sz w:val="28"/>
          <w:szCs w:val="28"/>
        </w:rPr>
        <w:t>Ενημέρωση Αγωνιζομένων</w:t>
      </w: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lastRenderedPageBreak/>
        <w:t xml:space="preserve">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για την ώρα του αγώνα τους από τις </w:t>
      </w:r>
      <w:r w:rsidR="00595B12" w:rsidRPr="00595B12">
        <w:rPr>
          <w:rFonts w:ascii="Tahoma" w:hAnsi="Tahoma" w:cs="Tahoma"/>
        </w:rPr>
        <w:t>28</w:t>
      </w:r>
      <w:r w:rsidR="00C36D48">
        <w:rPr>
          <w:rFonts w:ascii="Tahoma" w:hAnsi="Tahoma" w:cs="Tahoma"/>
        </w:rPr>
        <w:t>/</w:t>
      </w:r>
      <w:r w:rsidR="00595B12" w:rsidRPr="00595B12">
        <w:rPr>
          <w:rFonts w:ascii="Tahoma" w:hAnsi="Tahoma" w:cs="Tahoma"/>
        </w:rPr>
        <w:t>10</w:t>
      </w:r>
      <w:r w:rsidR="00C36D48">
        <w:rPr>
          <w:rFonts w:ascii="Tahoma" w:hAnsi="Tahoma" w:cs="Tahoma"/>
        </w:rPr>
        <w:t>/202</w:t>
      </w:r>
      <w:r w:rsidR="00595B12" w:rsidRPr="00595B12">
        <w:rPr>
          <w:rFonts w:ascii="Tahoma" w:hAnsi="Tahoma" w:cs="Tahoma"/>
        </w:rPr>
        <w:t>4</w:t>
      </w:r>
      <w:r w:rsidRPr="004143C2">
        <w:rPr>
          <w:rFonts w:ascii="Tahoma" w:hAnsi="Tahoma" w:cs="Tahoma"/>
        </w:rPr>
        <w:t xml:space="preserve"> στο τηλέφωνο </w:t>
      </w:r>
      <w:r w:rsidR="00644B3C">
        <w:rPr>
          <w:rStyle w:val="contact"/>
        </w:rPr>
        <w:t>210 6039888</w:t>
      </w:r>
      <w:r w:rsidR="00644B3C" w:rsidRPr="004143C2">
        <w:rPr>
          <w:rFonts w:ascii="Tahoma" w:hAnsi="Tahoma" w:cs="Tahoma"/>
        </w:rPr>
        <w:t xml:space="preserve"> </w:t>
      </w:r>
      <w:r w:rsidRPr="004143C2">
        <w:rPr>
          <w:rFonts w:ascii="Tahoma" w:hAnsi="Tahoma" w:cs="Tahoma"/>
        </w:rPr>
        <w:t xml:space="preserve">(τηλέφωνο ομίλου) και στο 6936532613 και στα </w:t>
      </w:r>
      <w:proofErr w:type="spellStart"/>
      <w:r w:rsidRPr="004143C2">
        <w:rPr>
          <w:rFonts w:ascii="Tahoma" w:hAnsi="Tahoma" w:cs="Tahoma"/>
        </w:rPr>
        <w:t>site</w:t>
      </w:r>
      <w:proofErr w:type="spellEnd"/>
      <w:r w:rsidRPr="004143C2">
        <w:rPr>
          <w:rFonts w:ascii="Tahoma" w:hAnsi="Tahoma" w:cs="Tahoma"/>
        </w:rPr>
        <w:t xml:space="preserve"> </w:t>
      </w:r>
      <w:hyperlink r:id="rId11" w:history="1">
        <w:r w:rsidRPr="004143C2">
          <w:rPr>
            <w:rStyle w:val="Hyperlink"/>
            <w:rFonts w:ascii="Tahoma" w:hAnsi="Tahoma" w:cs="Tahoma"/>
          </w:rPr>
          <w:t>www.tennisleague.gr</w:t>
        </w:r>
      </w:hyperlink>
      <w:r w:rsidRPr="004143C2">
        <w:rPr>
          <w:rFonts w:ascii="Tahoma" w:hAnsi="Tahoma" w:cs="Tahoma"/>
        </w:rPr>
        <w:t xml:space="preserve"> και </w:t>
      </w:r>
      <w:hyperlink r:id="rId12" w:history="1">
        <w:r w:rsidR="00644B3C" w:rsidRPr="00717D1A">
          <w:rPr>
            <w:rStyle w:val="Hyperlink"/>
            <w:rFonts w:ascii="Tahoma" w:hAnsi="Tahoma" w:cs="Tahoma"/>
            <w:lang w:val="en-US"/>
          </w:rPr>
          <w:t>www</w:t>
        </w:r>
        <w:r w:rsidR="00644B3C" w:rsidRPr="00717D1A">
          <w:rPr>
            <w:rStyle w:val="Hyperlink"/>
            <w:rFonts w:ascii="Tahoma" w:hAnsi="Tahoma" w:cs="Tahoma"/>
          </w:rPr>
          <w:t>.</w:t>
        </w:r>
        <w:proofErr w:type="spellStart"/>
        <w:r w:rsidR="00644B3C" w:rsidRPr="00717D1A">
          <w:rPr>
            <w:rStyle w:val="Hyperlink"/>
            <w:rFonts w:ascii="Tahoma" w:hAnsi="Tahoma" w:cs="Tahoma"/>
            <w:lang w:val="en-US"/>
          </w:rPr>
          <w:t>fta</w:t>
        </w:r>
        <w:proofErr w:type="spellEnd"/>
        <w:r w:rsidR="00644B3C" w:rsidRPr="00717D1A">
          <w:rPr>
            <w:rStyle w:val="Hyperlink"/>
            <w:rFonts w:ascii="Tahoma" w:hAnsi="Tahoma" w:cs="Tahoma"/>
          </w:rPr>
          <w:t>.</w:t>
        </w:r>
        <w:r w:rsidR="00644B3C" w:rsidRPr="00717D1A">
          <w:rPr>
            <w:rStyle w:val="Hyperlink"/>
            <w:rFonts w:ascii="Tahoma" w:hAnsi="Tahoma" w:cs="Tahoma"/>
            <w:lang w:val="en-US"/>
          </w:rPr>
          <w:t>gr</w:t>
        </w:r>
      </w:hyperlink>
      <w:r w:rsidR="00644B3C" w:rsidRPr="00644B3C">
        <w:rPr>
          <w:rFonts w:ascii="Tahoma" w:hAnsi="Tahoma" w:cs="Tahoma"/>
        </w:rPr>
        <w:t xml:space="preserve"> </w:t>
      </w:r>
      <w:r w:rsidRPr="004143C2">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B93594" w:rsidRPr="00B53FA2" w:rsidRDefault="004A773A" w:rsidP="00B93594">
      <w:pPr>
        <w:tabs>
          <w:tab w:val="left" w:pos="180"/>
          <w:tab w:val="left" w:pos="720"/>
        </w:tabs>
        <w:autoSpaceDE w:val="0"/>
        <w:autoSpaceDN w:val="0"/>
        <w:adjustRightInd w:val="0"/>
        <w:spacing w:before="240" w:after="120"/>
        <w:ind w:right="-720"/>
        <w:jc w:val="both"/>
        <w:rPr>
          <w:rFonts w:ascii="Tahoma" w:hAnsi="Tahoma" w:cs="Tahoma"/>
          <w:lang w:val="en-US"/>
        </w:rPr>
      </w:pPr>
      <w:r>
        <w:rPr>
          <w:rFonts w:ascii="Tahoma" w:hAnsi="Tahoma" w:cs="Tahoma"/>
        </w:rPr>
        <w:t xml:space="preserve">Οι τελικοί αγώνες θα διεξαχθούν </w:t>
      </w:r>
      <w:r w:rsidR="00C36D48">
        <w:rPr>
          <w:rFonts w:ascii="Tahoma" w:hAnsi="Tahoma" w:cs="Tahoma"/>
        </w:rPr>
        <w:t xml:space="preserve">στις </w:t>
      </w:r>
      <w:r w:rsidR="00595B12" w:rsidRPr="00595B12">
        <w:rPr>
          <w:rFonts w:ascii="Tahoma" w:hAnsi="Tahoma" w:cs="Tahoma"/>
        </w:rPr>
        <w:t>01</w:t>
      </w:r>
      <w:r w:rsidR="00C36D48">
        <w:rPr>
          <w:rFonts w:ascii="Tahoma" w:hAnsi="Tahoma" w:cs="Tahoma"/>
        </w:rPr>
        <w:t>/</w:t>
      </w:r>
      <w:r w:rsidR="00595B12" w:rsidRPr="00595B12">
        <w:rPr>
          <w:rFonts w:ascii="Tahoma" w:hAnsi="Tahoma" w:cs="Tahoma"/>
        </w:rPr>
        <w:t>12</w:t>
      </w:r>
      <w:r w:rsidR="00C36D48">
        <w:rPr>
          <w:rFonts w:ascii="Tahoma" w:hAnsi="Tahoma" w:cs="Tahoma"/>
        </w:rPr>
        <w:t>/202</w:t>
      </w:r>
      <w:r w:rsidR="00595B12" w:rsidRPr="00595B12">
        <w:rPr>
          <w:rFonts w:ascii="Tahoma" w:hAnsi="Tahoma" w:cs="Tahoma"/>
        </w:rPr>
        <w:t>4</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w:t>
      </w:r>
      <w:r w:rsidR="00B53FA2">
        <w:rPr>
          <w:rFonts w:ascii="Tahoma" w:hAnsi="Tahoma" w:cs="Tahoma"/>
        </w:rPr>
        <w:t>η</w:t>
      </w:r>
      <w:r>
        <w:rPr>
          <w:rFonts w:ascii="Tahoma" w:hAnsi="Tahoma" w:cs="Tahoma"/>
        </w:rPr>
        <w:t>τές κάθε κατηγορίας.</w:t>
      </w:r>
      <w:r w:rsidR="00133F8D">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p>
    <w:sectPr w:rsidR="00B93594" w:rsidRPr="00B53FA2"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080E" w:rsidRDefault="0027080E" w:rsidP="00A76709">
      <w:r>
        <w:separator/>
      </w:r>
    </w:p>
  </w:endnote>
  <w:endnote w:type="continuationSeparator" w:id="0">
    <w:p w:rsidR="0027080E" w:rsidRDefault="0027080E"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080E" w:rsidRDefault="0027080E" w:rsidP="00A76709">
      <w:r>
        <w:separator/>
      </w:r>
    </w:p>
  </w:footnote>
  <w:footnote w:type="continuationSeparator" w:id="0">
    <w:p w:rsidR="0027080E" w:rsidRDefault="0027080E"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562855">
    <w:abstractNumId w:val="0"/>
    <w:lvlOverride w:ilvl="0">
      <w:lvl w:ilvl="0">
        <w:numFmt w:val="bullet"/>
        <w:lvlText w:val=""/>
        <w:legacy w:legacy="1" w:legacySpace="0" w:legacyIndent="360"/>
        <w:lvlJc w:val="left"/>
        <w:rPr>
          <w:rFonts w:ascii="Symbol" w:hAnsi="Symbol" w:hint="default"/>
        </w:rPr>
      </w:lvl>
    </w:lvlOverride>
  </w:num>
  <w:num w:numId="2" w16cid:durableId="1950047937">
    <w:abstractNumId w:val="12"/>
  </w:num>
  <w:num w:numId="3" w16cid:durableId="662244352">
    <w:abstractNumId w:val="5"/>
  </w:num>
  <w:num w:numId="4" w16cid:durableId="951017146">
    <w:abstractNumId w:val="3"/>
  </w:num>
  <w:num w:numId="5" w16cid:durableId="1931350583">
    <w:abstractNumId w:val="14"/>
  </w:num>
  <w:num w:numId="6" w16cid:durableId="1520657019">
    <w:abstractNumId w:val="8"/>
  </w:num>
  <w:num w:numId="7" w16cid:durableId="1719237958">
    <w:abstractNumId w:val="13"/>
  </w:num>
  <w:num w:numId="8" w16cid:durableId="848449919">
    <w:abstractNumId w:val="16"/>
  </w:num>
  <w:num w:numId="9" w16cid:durableId="736434801">
    <w:abstractNumId w:val="7"/>
  </w:num>
  <w:num w:numId="10" w16cid:durableId="115491527">
    <w:abstractNumId w:val="11"/>
  </w:num>
  <w:num w:numId="11" w16cid:durableId="415445116">
    <w:abstractNumId w:val="6"/>
  </w:num>
  <w:num w:numId="12" w16cid:durableId="500124918">
    <w:abstractNumId w:val="15"/>
  </w:num>
  <w:num w:numId="13" w16cid:durableId="1492407578">
    <w:abstractNumId w:val="9"/>
  </w:num>
  <w:num w:numId="14" w16cid:durableId="64769255">
    <w:abstractNumId w:val="2"/>
  </w:num>
  <w:num w:numId="15" w16cid:durableId="2044086339">
    <w:abstractNumId w:val="19"/>
  </w:num>
  <w:num w:numId="16" w16cid:durableId="1221676200">
    <w:abstractNumId w:val="20"/>
  </w:num>
  <w:num w:numId="17" w16cid:durableId="684987904">
    <w:abstractNumId w:val="17"/>
  </w:num>
  <w:num w:numId="18" w16cid:durableId="111637146">
    <w:abstractNumId w:val="10"/>
  </w:num>
  <w:num w:numId="19" w16cid:durableId="630283293">
    <w:abstractNumId w:val="1"/>
  </w:num>
  <w:num w:numId="20" w16cid:durableId="1200513332">
    <w:abstractNumId w:val="4"/>
  </w:num>
  <w:num w:numId="21" w16cid:durableId="1828087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5E0C"/>
    <w:rsid w:val="000421F9"/>
    <w:rsid w:val="00055EFB"/>
    <w:rsid w:val="00086E7F"/>
    <w:rsid w:val="00093134"/>
    <w:rsid w:val="000A0163"/>
    <w:rsid w:val="000A5A28"/>
    <w:rsid w:val="000A728B"/>
    <w:rsid w:val="000B74BD"/>
    <w:rsid w:val="000C300C"/>
    <w:rsid w:val="000F42D1"/>
    <w:rsid w:val="00133F8D"/>
    <w:rsid w:val="00144470"/>
    <w:rsid w:val="0014501E"/>
    <w:rsid w:val="00163521"/>
    <w:rsid w:val="00163593"/>
    <w:rsid w:val="001816D3"/>
    <w:rsid w:val="00182DFA"/>
    <w:rsid w:val="0019685E"/>
    <w:rsid w:val="001A0B59"/>
    <w:rsid w:val="001A4240"/>
    <w:rsid w:val="001B0698"/>
    <w:rsid w:val="001B2D78"/>
    <w:rsid w:val="001C6257"/>
    <w:rsid w:val="001F16C6"/>
    <w:rsid w:val="00202718"/>
    <w:rsid w:val="00210947"/>
    <w:rsid w:val="0027080E"/>
    <w:rsid w:val="00287D71"/>
    <w:rsid w:val="00290C1B"/>
    <w:rsid w:val="002931F5"/>
    <w:rsid w:val="00294421"/>
    <w:rsid w:val="002A4385"/>
    <w:rsid w:val="002B4CE8"/>
    <w:rsid w:val="002D37E6"/>
    <w:rsid w:val="002E270A"/>
    <w:rsid w:val="002E44DC"/>
    <w:rsid w:val="002F05B3"/>
    <w:rsid w:val="002F0614"/>
    <w:rsid w:val="00302118"/>
    <w:rsid w:val="003077F3"/>
    <w:rsid w:val="00312E06"/>
    <w:rsid w:val="00313673"/>
    <w:rsid w:val="00316955"/>
    <w:rsid w:val="00354BEB"/>
    <w:rsid w:val="003563F6"/>
    <w:rsid w:val="0036292C"/>
    <w:rsid w:val="003734F2"/>
    <w:rsid w:val="003752A7"/>
    <w:rsid w:val="00377539"/>
    <w:rsid w:val="003776A8"/>
    <w:rsid w:val="0038347F"/>
    <w:rsid w:val="003942CE"/>
    <w:rsid w:val="003B2C58"/>
    <w:rsid w:val="003C369B"/>
    <w:rsid w:val="003C3ADD"/>
    <w:rsid w:val="003C58CE"/>
    <w:rsid w:val="003D0D80"/>
    <w:rsid w:val="003D5874"/>
    <w:rsid w:val="003D5983"/>
    <w:rsid w:val="003E4317"/>
    <w:rsid w:val="003E4FD0"/>
    <w:rsid w:val="003F67C9"/>
    <w:rsid w:val="00401A0E"/>
    <w:rsid w:val="004067D6"/>
    <w:rsid w:val="004143C2"/>
    <w:rsid w:val="0042181F"/>
    <w:rsid w:val="0042549E"/>
    <w:rsid w:val="0043294B"/>
    <w:rsid w:val="00433940"/>
    <w:rsid w:val="00457C51"/>
    <w:rsid w:val="004957E5"/>
    <w:rsid w:val="004A773A"/>
    <w:rsid w:val="004B2A87"/>
    <w:rsid w:val="004C6214"/>
    <w:rsid w:val="004C62E0"/>
    <w:rsid w:val="004D3F5C"/>
    <w:rsid w:val="004E49B8"/>
    <w:rsid w:val="004F4D9C"/>
    <w:rsid w:val="004F58DD"/>
    <w:rsid w:val="004F76D9"/>
    <w:rsid w:val="005224D3"/>
    <w:rsid w:val="00535919"/>
    <w:rsid w:val="00536248"/>
    <w:rsid w:val="00562E22"/>
    <w:rsid w:val="00566893"/>
    <w:rsid w:val="00570D41"/>
    <w:rsid w:val="00574132"/>
    <w:rsid w:val="00580E00"/>
    <w:rsid w:val="00595B12"/>
    <w:rsid w:val="005A20EC"/>
    <w:rsid w:val="005A2847"/>
    <w:rsid w:val="005B533A"/>
    <w:rsid w:val="005D386C"/>
    <w:rsid w:val="005D6232"/>
    <w:rsid w:val="005F6977"/>
    <w:rsid w:val="00606C80"/>
    <w:rsid w:val="006229AA"/>
    <w:rsid w:val="0063534C"/>
    <w:rsid w:val="00636848"/>
    <w:rsid w:val="006428DD"/>
    <w:rsid w:val="00644B3C"/>
    <w:rsid w:val="006573B6"/>
    <w:rsid w:val="006641B4"/>
    <w:rsid w:val="00682D13"/>
    <w:rsid w:val="006870F3"/>
    <w:rsid w:val="00697BCD"/>
    <w:rsid w:val="006A2DF5"/>
    <w:rsid w:val="006A3953"/>
    <w:rsid w:val="006B0EB4"/>
    <w:rsid w:val="006C13EE"/>
    <w:rsid w:val="006C154D"/>
    <w:rsid w:val="006D2487"/>
    <w:rsid w:val="006D7022"/>
    <w:rsid w:val="006F3B1B"/>
    <w:rsid w:val="006F6FE9"/>
    <w:rsid w:val="00700A16"/>
    <w:rsid w:val="0071785E"/>
    <w:rsid w:val="007206A6"/>
    <w:rsid w:val="0073237F"/>
    <w:rsid w:val="00757EBC"/>
    <w:rsid w:val="00763FDA"/>
    <w:rsid w:val="0076519E"/>
    <w:rsid w:val="007810EE"/>
    <w:rsid w:val="00785D43"/>
    <w:rsid w:val="00785D8F"/>
    <w:rsid w:val="007A4E1C"/>
    <w:rsid w:val="007B2D5D"/>
    <w:rsid w:val="007C3F0D"/>
    <w:rsid w:val="007D0622"/>
    <w:rsid w:val="007D111C"/>
    <w:rsid w:val="007E3E59"/>
    <w:rsid w:val="007F0041"/>
    <w:rsid w:val="007F4DA4"/>
    <w:rsid w:val="00810F53"/>
    <w:rsid w:val="00830664"/>
    <w:rsid w:val="00842A15"/>
    <w:rsid w:val="00862085"/>
    <w:rsid w:val="00864438"/>
    <w:rsid w:val="008649B2"/>
    <w:rsid w:val="00864B9C"/>
    <w:rsid w:val="008772BD"/>
    <w:rsid w:val="00880E8A"/>
    <w:rsid w:val="008930C3"/>
    <w:rsid w:val="008A4A0B"/>
    <w:rsid w:val="008B3138"/>
    <w:rsid w:val="008C1098"/>
    <w:rsid w:val="008C6450"/>
    <w:rsid w:val="008E4B25"/>
    <w:rsid w:val="00912B51"/>
    <w:rsid w:val="0093081D"/>
    <w:rsid w:val="009437DB"/>
    <w:rsid w:val="0095653D"/>
    <w:rsid w:val="009821D8"/>
    <w:rsid w:val="00984223"/>
    <w:rsid w:val="009F01F6"/>
    <w:rsid w:val="00A07DD2"/>
    <w:rsid w:val="00A2088F"/>
    <w:rsid w:val="00A30F02"/>
    <w:rsid w:val="00A3306B"/>
    <w:rsid w:val="00A35691"/>
    <w:rsid w:val="00A46A3F"/>
    <w:rsid w:val="00A62316"/>
    <w:rsid w:val="00A6640A"/>
    <w:rsid w:val="00A76709"/>
    <w:rsid w:val="00A77663"/>
    <w:rsid w:val="00A8536A"/>
    <w:rsid w:val="00A90C58"/>
    <w:rsid w:val="00A9685E"/>
    <w:rsid w:val="00AA7AAC"/>
    <w:rsid w:val="00AB09D5"/>
    <w:rsid w:val="00AC3BD0"/>
    <w:rsid w:val="00B070BF"/>
    <w:rsid w:val="00B0738E"/>
    <w:rsid w:val="00B40429"/>
    <w:rsid w:val="00B46F1C"/>
    <w:rsid w:val="00B53FA2"/>
    <w:rsid w:val="00B546FF"/>
    <w:rsid w:val="00B93594"/>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36D48"/>
    <w:rsid w:val="00C4007B"/>
    <w:rsid w:val="00C446BF"/>
    <w:rsid w:val="00C554E7"/>
    <w:rsid w:val="00C607C4"/>
    <w:rsid w:val="00C82231"/>
    <w:rsid w:val="00C851DF"/>
    <w:rsid w:val="00C950BA"/>
    <w:rsid w:val="00CD37AD"/>
    <w:rsid w:val="00CE7726"/>
    <w:rsid w:val="00D24BD6"/>
    <w:rsid w:val="00D34D73"/>
    <w:rsid w:val="00D51BAC"/>
    <w:rsid w:val="00D52443"/>
    <w:rsid w:val="00D54AC1"/>
    <w:rsid w:val="00D54D2F"/>
    <w:rsid w:val="00D5568F"/>
    <w:rsid w:val="00D5783C"/>
    <w:rsid w:val="00DA3F38"/>
    <w:rsid w:val="00DA7CB5"/>
    <w:rsid w:val="00DB7902"/>
    <w:rsid w:val="00DC1BD2"/>
    <w:rsid w:val="00DD769B"/>
    <w:rsid w:val="00DE33FF"/>
    <w:rsid w:val="00E15AFD"/>
    <w:rsid w:val="00E1639C"/>
    <w:rsid w:val="00E2752A"/>
    <w:rsid w:val="00E674D5"/>
    <w:rsid w:val="00E939F5"/>
    <w:rsid w:val="00EA643D"/>
    <w:rsid w:val="00EB1585"/>
    <w:rsid w:val="00EB40DD"/>
    <w:rsid w:val="00EC2735"/>
    <w:rsid w:val="00EC3CA8"/>
    <w:rsid w:val="00EC45CB"/>
    <w:rsid w:val="00EE05E8"/>
    <w:rsid w:val="00EF62BC"/>
    <w:rsid w:val="00F167E3"/>
    <w:rsid w:val="00F24A40"/>
    <w:rsid w:val="00F44081"/>
    <w:rsid w:val="00F46AFA"/>
    <w:rsid w:val="00F54471"/>
    <w:rsid w:val="00F5557C"/>
    <w:rsid w:val="00F84D55"/>
    <w:rsid w:val="00F858CD"/>
    <w:rsid w:val="00F91751"/>
    <w:rsid w:val="00FA1092"/>
    <w:rsid w:val="00FB4539"/>
    <w:rsid w:val="00FB596A"/>
    <w:rsid w:val="00FC24AD"/>
    <w:rsid w:val="00FE4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3473D"/>
  <w15:docId w15:val="{443593C6-937D-4B96-9F33-58003C82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t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league.gr" TargetMode="External"/><Relationship Id="rId5" Type="http://schemas.openxmlformats.org/officeDocument/2006/relationships/footnotes" Target="footnotes.xml"/><Relationship Id="rId10" Type="http://schemas.openxmlformats.org/officeDocument/2006/relationships/hyperlink" Target="mailto:info@fta.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2024-09-25T20:11:00Z</dcterms:created>
  <dcterms:modified xsi:type="dcterms:W3CDTF">2024-10-02T14:12:00Z</dcterms:modified>
</cp:coreProperties>
</file>