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E51E" w14:textId="77777777" w:rsidR="00EC3CA8" w:rsidRPr="008E3833" w:rsidRDefault="00055EFB" w:rsidP="043946EB">
      <w:pPr>
        <w:autoSpaceDE w:val="0"/>
        <w:autoSpaceDN w:val="0"/>
        <w:adjustRightInd w:val="0"/>
        <w:ind w:right="-720"/>
        <w:jc w:val="center"/>
        <w:rPr>
          <w:rFonts w:ascii="Tahoma" w:hAnsi="Tahoma" w:cs="Tahoma"/>
          <w:b/>
          <w:bCs/>
          <w:color w:val="0070C0"/>
          <w:sz w:val="36"/>
          <w:szCs w:val="36"/>
          <w:lang w:val="en-US"/>
        </w:rPr>
      </w:pPr>
      <w:r w:rsidRPr="043946EB">
        <w:rPr>
          <w:rFonts w:ascii="Tahoma" w:hAnsi="Tahoma" w:cs="Tahoma"/>
          <w:b/>
          <w:bCs/>
          <w:color w:val="0070C0"/>
          <w:sz w:val="36"/>
          <w:szCs w:val="36"/>
          <w:lang w:val="en-US"/>
        </w:rPr>
        <w:t xml:space="preserve">TENNIS LEAGUE </w:t>
      </w:r>
      <w:r w:rsidR="004B1C58" w:rsidRPr="043946EB">
        <w:rPr>
          <w:rFonts w:ascii="Tahoma" w:hAnsi="Tahoma" w:cs="Tahoma"/>
          <w:b/>
          <w:bCs/>
          <w:color w:val="0070C0"/>
          <w:sz w:val="36"/>
          <w:szCs w:val="36"/>
          <w:lang w:val="en-US"/>
        </w:rPr>
        <w:t>202</w:t>
      </w:r>
      <w:r w:rsidR="0BFF99C4" w:rsidRPr="043946EB">
        <w:rPr>
          <w:rFonts w:ascii="Tahoma" w:hAnsi="Tahoma" w:cs="Tahoma"/>
          <w:b/>
          <w:bCs/>
          <w:color w:val="0070C0"/>
          <w:sz w:val="36"/>
          <w:szCs w:val="36"/>
          <w:lang w:val="en-US"/>
        </w:rPr>
        <w:t>5</w:t>
      </w:r>
      <w:r w:rsidR="007F4DA4" w:rsidRPr="043946EB">
        <w:rPr>
          <w:rFonts w:ascii="Tahoma" w:hAnsi="Tahoma" w:cs="Tahoma"/>
          <w:b/>
          <w:bCs/>
          <w:color w:val="0070C0"/>
          <w:sz w:val="36"/>
          <w:szCs w:val="36"/>
          <w:lang w:val="en-US"/>
        </w:rPr>
        <w:t xml:space="preserve"> </w:t>
      </w:r>
    </w:p>
    <w:p w14:paraId="1E92AD1B" w14:textId="77777777" w:rsidR="00B040ED" w:rsidRPr="00B040ED" w:rsidRDefault="00B040ED" w:rsidP="043946EB">
      <w:pPr>
        <w:autoSpaceDE w:val="0"/>
        <w:autoSpaceDN w:val="0"/>
        <w:adjustRightInd w:val="0"/>
        <w:ind w:right="-720"/>
        <w:jc w:val="center"/>
        <w:rPr>
          <w:rFonts w:ascii="Tahoma" w:hAnsi="Tahoma" w:cs="Tahoma"/>
          <w:b/>
          <w:bCs/>
          <w:color w:val="0070C0"/>
          <w:sz w:val="36"/>
          <w:szCs w:val="36"/>
          <w:lang w:val="en-US"/>
        </w:rPr>
      </w:pPr>
      <w:r w:rsidRPr="043946EB">
        <w:rPr>
          <w:rFonts w:ascii="Tahoma" w:hAnsi="Tahoma" w:cs="Tahoma"/>
          <w:b/>
          <w:bCs/>
          <w:color w:val="0070C0"/>
          <w:sz w:val="36"/>
          <w:szCs w:val="36"/>
          <w:lang w:val="en-US"/>
        </w:rPr>
        <w:t xml:space="preserve">OIL </w:t>
      </w:r>
      <w:r w:rsidR="68C206F3" w:rsidRPr="043946EB">
        <w:rPr>
          <w:rFonts w:ascii="Tahoma" w:hAnsi="Tahoma" w:cs="Tahoma"/>
          <w:b/>
          <w:bCs/>
          <w:color w:val="0070C0"/>
          <w:sz w:val="36"/>
          <w:szCs w:val="36"/>
          <w:lang w:val="en-US"/>
        </w:rPr>
        <w:t xml:space="preserve">AND ENERGY </w:t>
      </w:r>
      <w:r w:rsidRPr="043946EB">
        <w:rPr>
          <w:rFonts w:ascii="Tahoma" w:hAnsi="Tahoma" w:cs="Tahoma"/>
          <w:b/>
          <w:bCs/>
          <w:color w:val="0070C0"/>
          <w:sz w:val="36"/>
          <w:szCs w:val="36"/>
          <w:lang w:val="en-US"/>
        </w:rPr>
        <w:t>COMPANIES TOURNAMENT</w:t>
      </w:r>
    </w:p>
    <w:p w14:paraId="7C07AC5D" w14:textId="77777777" w:rsidR="00EC3CA8" w:rsidRPr="008E3833" w:rsidRDefault="00EC3CA8" w:rsidP="00A62CA3">
      <w:pPr>
        <w:autoSpaceDE w:val="0"/>
        <w:autoSpaceDN w:val="0"/>
        <w:adjustRightInd w:val="0"/>
        <w:ind w:right="-720"/>
        <w:rPr>
          <w:rFonts w:ascii="Tahoma" w:hAnsi="Tahoma" w:cs="Tahoma"/>
          <w:b/>
          <w:color w:val="0070C0"/>
          <w:sz w:val="36"/>
          <w:lang w:val="en-US"/>
        </w:rPr>
      </w:pPr>
      <w:r w:rsidRPr="043946EB">
        <w:rPr>
          <w:rFonts w:ascii="Tahoma" w:hAnsi="Tahoma" w:cs="Tahoma"/>
          <w:b/>
          <w:bCs/>
          <w:color w:val="0070C0"/>
          <w:sz w:val="36"/>
          <w:szCs w:val="36"/>
          <w:lang w:val="en-US"/>
        </w:rPr>
        <w:t xml:space="preserve">  </w:t>
      </w:r>
      <w:r w:rsidR="008B2AC6">
        <w:rPr>
          <w:noProof/>
        </w:rPr>
        <mc:AlternateContent>
          <mc:Choice Requires="wps">
            <w:drawing>
              <wp:anchor distT="0" distB="0" distL="114300" distR="114300" simplePos="0" relativeHeight="251658240" behindDoc="0" locked="0" layoutInCell="1" allowOverlap="1" wp14:anchorId="6241AE52" wp14:editId="0CC96219">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10075" cy="1119505"/>
                        </a:xfrm>
                        <a:prstGeom prst="rect">
                          <a:avLst/>
                        </a:prstGeom>
                        <a:solidFill>
                          <a:srgbClr val="FFFFFF"/>
                        </a:solidFill>
                        <a:ln w="9525">
                          <a:solidFill>
                            <a:srgbClr val="000000"/>
                          </a:solidFill>
                          <a:miter/>
                        </a:ln>
                      </wps:spPr>
                      <wps:txbx>
                        <w:txbxContent>
                          <w:p w14:paraId="3CDD8CCB" w14:textId="77777777" w:rsidR="00C80406" w:rsidRDefault="00000000" w:rsidP="0044596B">
                            <w:pPr>
                              <w:spacing w:line="276" w:lineRule="auto"/>
                              <w:ind w:left="677" w:right="677"/>
                              <w:jc w:val="center"/>
                              <w:rPr>
                                <w:rFonts w:ascii="Tahoma" w:eastAsia="Tahoma" w:hAnsi="Tahoma" w:cs="Tahoma"/>
                                <w:b/>
                                <w:bCs/>
                                <w:color w:val="4D4D4D"/>
                                <w:lang w:val="en-US"/>
                              </w:rPr>
                            </w:pPr>
                            <w:r>
                              <w:rPr>
                                <w:rFonts w:ascii="Tahoma" w:eastAsia="Tahoma" w:hAnsi="Tahoma" w:cs="Tahoma"/>
                                <w:b/>
                                <w:bCs/>
                                <w:color w:val="4D4D4D"/>
                                <w:lang w:val="en-US"/>
                              </w:rPr>
                              <w:t> </w:t>
                            </w:r>
                          </w:p>
                          <w:p w14:paraId="1A6F191F" w14:textId="77777777" w:rsidR="00C80406" w:rsidRPr="008F0EFE" w:rsidRDefault="00000000" w:rsidP="0044596B">
                            <w:pPr>
                              <w:spacing w:line="276" w:lineRule="auto"/>
                              <w:ind w:left="677" w:right="677"/>
                              <w:jc w:val="center"/>
                              <w:rPr>
                                <w:rFonts w:ascii="Tahoma" w:eastAsia="Tahoma" w:hAnsi="Tahoma" w:cs="Tahoma"/>
                                <w:b/>
                                <w:bCs/>
                                <w:color w:val="4D4D4D"/>
                              </w:rPr>
                            </w:pPr>
                            <w:r w:rsidRPr="008F0EFE">
                              <w:rPr>
                                <w:rFonts w:ascii="Tahoma" w:eastAsia="Tahoma" w:hAnsi="Tahoma" w:cs="Tahoma"/>
                                <w:b/>
                                <w:bCs/>
                                <w:color w:val="4D4D4D"/>
                              </w:rPr>
                              <w:t xml:space="preserve">Ερασιτεχνικό Τουρνουά Τένις - </w:t>
                            </w:r>
                            <w:r>
                              <w:rPr>
                                <w:rFonts w:ascii="Tahoma" w:eastAsia="Tahoma" w:hAnsi="Tahoma" w:cs="Tahoma"/>
                                <w:b/>
                                <w:bCs/>
                                <w:color w:val="4D4D4D"/>
                                <w:lang w:val="en-US"/>
                              </w:rPr>
                              <w:t>Padel</w:t>
                            </w:r>
                          </w:p>
                          <w:p w14:paraId="332377C7" w14:textId="77777777" w:rsidR="00C80406" w:rsidRPr="008F0EFE" w:rsidRDefault="00000000" w:rsidP="0044596B">
                            <w:pPr>
                              <w:spacing w:before="120" w:line="276" w:lineRule="auto"/>
                              <w:ind w:left="677" w:right="677"/>
                              <w:jc w:val="center"/>
                              <w:rPr>
                                <w:rFonts w:ascii="Tahoma" w:eastAsia="Tahoma" w:hAnsi="Tahoma" w:cs="Tahoma"/>
                                <w:b/>
                                <w:bCs/>
                                <w:color w:val="4D4D4D"/>
                              </w:rPr>
                            </w:pPr>
                            <w:r w:rsidRPr="008F0EFE">
                              <w:rPr>
                                <w:rFonts w:ascii="Tahoma" w:eastAsia="Tahoma" w:hAnsi="Tahoma" w:cs="Tahoma"/>
                                <w:b/>
                                <w:bCs/>
                                <w:color w:val="4D4D4D"/>
                              </w:rPr>
                              <w:t xml:space="preserve">Μονά  και Διπλά </w:t>
                            </w:r>
                          </w:p>
                          <w:p w14:paraId="72B6EC00" w14:textId="77777777" w:rsidR="00C80406" w:rsidRDefault="00000000" w:rsidP="0044596B">
                            <w:pPr>
                              <w:spacing w:before="120" w:line="276" w:lineRule="auto"/>
                              <w:ind w:left="677" w:right="677"/>
                              <w:jc w:val="center"/>
                              <w:rPr>
                                <w:rFonts w:ascii="Tahoma" w:eastAsia="Tahoma" w:hAnsi="Tahoma" w:cs="Tahoma"/>
                                <w:b/>
                                <w:bCs/>
                                <w:color w:val="4D4D4D"/>
                                <w:lang w:val="en-US"/>
                              </w:rPr>
                            </w:pPr>
                            <w:r>
                              <w:rPr>
                                <w:rFonts w:ascii="Tahoma" w:eastAsia="Tahoma" w:hAnsi="Tahoma" w:cs="Tahoma"/>
                                <w:b/>
                                <w:bCs/>
                                <w:color w:val="4D4D4D"/>
                                <w:lang w:val="en-US"/>
                              </w:rPr>
                              <w:t>Και PADEL (</w:t>
                            </w:r>
                            <w:proofErr w:type="spellStart"/>
                            <w:r>
                              <w:rPr>
                                <w:rFonts w:ascii="Tahoma" w:eastAsia="Tahoma" w:hAnsi="Tahoma" w:cs="Tahoma"/>
                                <w:b/>
                                <w:bCs/>
                                <w:color w:val="4D4D4D"/>
                                <w:lang w:val="en-US"/>
                              </w:rPr>
                              <w:t>Δι</w:t>
                            </w:r>
                            <w:proofErr w:type="spellEnd"/>
                            <w:r>
                              <w:rPr>
                                <w:rFonts w:ascii="Tahoma" w:eastAsia="Tahoma" w:hAnsi="Tahoma" w:cs="Tahoma"/>
                                <w:b/>
                                <w:bCs/>
                                <w:color w:val="4D4D4D"/>
                                <w:lang w:val="en-US"/>
                              </w:rPr>
                              <w:t>πλά)</w:t>
                            </w:r>
                          </w:p>
                          <w:p w14:paraId="6E88AC9D" w14:textId="77777777" w:rsidR="00C80406" w:rsidRDefault="00000000" w:rsidP="0044596B">
                            <w:pPr>
                              <w:spacing w:before="120" w:line="276" w:lineRule="auto"/>
                              <w:ind w:left="677" w:right="677"/>
                              <w:jc w:val="center"/>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w:t>
                            </w:r>
                          </w:p>
                          <w:p w14:paraId="0C53038A" w14:textId="77777777" w:rsidR="00C80406" w:rsidRDefault="00000000" w:rsidP="0044596B">
                            <w:pPr>
                              <w:spacing w:before="120" w:line="276" w:lineRule="auto"/>
                              <w:ind w:right="677"/>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w:t>
                            </w:r>
                          </w:p>
                          <w:p w14:paraId="67BB8C63" w14:textId="77777777" w:rsidR="00C80406" w:rsidRDefault="00000000" w:rsidP="0044596B">
                            <w:pPr>
                              <w:spacing w:before="120" w:line="276" w:lineRule="auto"/>
                              <w:ind w:left="677" w:right="677"/>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xml:space="preserve">              </w:t>
                            </w:r>
                          </w:p>
                          <w:p w14:paraId="2105A834" w14:textId="77777777" w:rsidR="00C80406" w:rsidRDefault="00000000" w:rsidP="0044596B">
                            <w:pPr>
                              <w:spacing w:before="120" w:line="276" w:lineRule="auto"/>
                              <w:ind w:left="677" w:right="677"/>
                              <w:jc w:val="center"/>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w:t>
                            </w:r>
                          </w:p>
                          <w:p w14:paraId="71129E7E" w14:textId="77777777" w:rsidR="00C80406" w:rsidRDefault="00000000" w:rsidP="0044596B">
                            <w:pPr>
                              <w:spacing w:before="120" w:line="276" w:lineRule="auto"/>
                              <w:ind w:left="677" w:right="677"/>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6241AE52" id="Text Box 2" o:spid="_x0000_s1026"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">
                <v:textbox>
                  <w:txbxContent>
                    <w:p w14:paraId="3CDD8CCB" w14:textId="77777777" w:rsidR="00C80406" w:rsidRDefault="00000000" w:rsidP="0044596B">
                      <w:pPr>
                        <w:spacing w:line="276" w:lineRule="auto"/>
                        <w:ind w:left="677" w:right="677"/>
                        <w:jc w:val="center"/>
                        <w:rPr>
                          <w:rFonts w:ascii="Tahoma" w:eastAsia="Tahoma" w:hAnsi="Tahoma" w:cs="Tahoma"/>
                          <w:b/>
                          <w:bCs/>
                          <w:color w:val="4D4D4D"/>
                          <w:lang w:val="en-US"/>
                        </w:rPr>
                      </w:pPr>
                      <w:r>
                        <w:rPr>
                          <w:rFonts w:ascii="Tahoma" w:eastAsia="Tahoma" w:hAnsi="Tahoma" w:cs="Tahoma"/>
                          <w:b/>
                          <w:bCs/>
                          <w:color w:val="4D4D4D"/>
                          <w:lang w:val="en-US"/>
                        </w:rPr>
                        <w:t> </w:t>
                      </w:r>
                    </w:p>
                    <w:p w14:paraId="1A6F191F" w14:textId="77777777" w:rsidR="00C80406" w:rsidRPr="008F0EFE" w:rsidRDefault="00000000" w:rsidP="0044596B">
                      <w:pPr>
                        <w:spacing w:line="276" w:lineRule="auto"/>
                        <w:ind w:left="677" w:right="677"/>
                        <w:jc w:val="center"/>
                        <w:rPr>
                          <w:rFonts w:ascii="Tahoma" w:eastAsia="Tahoma" w:hAnsi="Tahoma" w:cs="Tahoma"/>
                          <w:b/>
                          <w:bCs/>
                          <w:color w:val="4D4D4D"/>
                        </w:rPr>
                      </w:pPr>
                      <w:r w:rsidRPr="008F0EFE">
                        <w:rPr>
                          <w:rFonts w:ascii="Tahoma" w:eastAsia="Tahoma" w:hAnsi="Tahoma" w:cs="Tahoma"/>
                          <w:b/>
                          <w:bCs/>
                          <w:color w:val="4D4D4D"/>
                        </w:rPr>
                        <w:t xml:space="preserve">Ερασιτεχνικό Τουρνουά Τένις - </w:t>
                      </w:r>
                      <w:r>
                        <w:rPr>
                          <w:rFonts w:ascii="Tahoma" w:eastAsia="Tahoma" w:hAnsi="Tahoma" w:cs="Tahoma"/>
                          <w:b/>
                          <w:bCs/>
                          <w:color w:val="4D4D4D"/>
                          <w:lang w:val="en-US"/>
                        </w:rPr>
                        <w:t>Padel</w:t>
                      </w:r>
                    </w:p>
                    <w:p w14:paraId="332377C7" w14:textId="77777777" w:rsidR="00C80406" w:rsidRPr="008F0EFE" w:rsidRDefault="00000000" w:rsidP="0044596B">
                      <w:pPr>
                        <w:spacing w:before="120" w:line="276" w:lineRule="auto"/>
                        <w:ind w:left="677" w:right="677"/>
                        <w:jc w:val="center"/>
                        <w:rPr>
                          <w:rFonts w:ascii="Tahoma" w:eastAsia="Tahoma" w:hAnsi="Tahoma" w:cs="Tahoma"/>
                          <w:b/>
                          <w:bCs/>
                          <w:color w:val="4D4D4D"/>
                        </w:rPr>
                      </w:pPr>
                      <w:r w:rsidRPr="008F0EFE">
                        <w:rPr>
                          <w:rFonts w:ascii="Tahoma" w:eastAsia="Tahoma" w:hAnsi="Tahoma" w:cs="Tahoma"/>
                          <w:b/>
                          <w:bCs/>
                          <w:color w:val="4D4D4D"/>
                        </w:rPr>
                        <w:t xml:space="preserve">Μονά  και Διπλά </w:t>
                      </w:r>
                    </w:p>
                    <w:p w14:paraId="72B6EC00" w14:textId="77777777" w:rsidR="00C80406" w:rsidRDefault="00000000" w:rsidP="0044596B">
                      <w:pPr>
                        <w:spacing w:before="120" w:line="276" w:lineRule="auto"/>
                        <w:ind w:left="677" w:right="677"/>
                        <w:jc w:val="center"/>
                        <w:rPr>
                          <w:rFonts w:ascii="Tahoma" w:eastAsia="Tahoma" w:hAnsi="Tahoma" w:cs="Tahoma"/>
                          <w:b/>
                          <w:bCs/>
                          <w:color w:val="4D4D4D"/>
                          <w:lang w:val="en-US"/>
                        </w:rPr>
                      </w:pPr>
                      <w:r>
                        <w:rPr>
                          <w:rFonts w:ascii="Tahoma" w:eastAsia="Tahoma" w:hAnsi="Tahoma" w:cs="Tahoma"/>
                          <w:b/>
                          <w:bCs/>
                          <w:color w:val="4D4D4D"/>
                          <w:lang w:val="en-US"/>
                        </w:rPr>
                        <w:t>Και PADEL (</w:t>
                      </w:r>
                      <w:proofErr w:type="spellStart"/>
                      <w:r>
                        <w:rPr>
                          <w:rFonts w:ascii="Tahoma" w:eastAsia="Tahoma" w:hAnsi="Tahoma" w:cs="Tahoma"/>
                          <w:b/>
                          <w:bCs/>
                          <w:color w:val="4D4D4D"/>
                          <w:lang w:val="en-US"/>
                        </w:rPr>
                        <w:t>Δι</w:t>
                      </w:r>
                      <w:proofErr w:type="spellEnd"/>
                      <w:r>
                        <w:rPr>
                          <w:rFonts w:ascii="Tahoma" w:eastAsia="Tahoma" w:hAnsi="Tahoma" w:cs="Tahoma"/>
                          <w:b/>
                          <w:bCs/>
                          <w:color w:val="4D4D4D"/>
                          <w:lang w:val="en-US"/>
                        </w:rPr>
                        <w:t>πλά)</w:t>
                      </w:r>
                    </w:p>
                    <w:p w14:paraId="6E88AC9D" w14:textId="77777777" w:rsidR="00C80406" w:rsidRDefault="00000000" w:rsidP="0044596B">
                      <w:pPr>
                        <w:spacing w:before="120" w:line="276" w:lineRule="auto"/>
                        <w:ind w:left="677" w:right="677"/>
                        <w:jc w:val="center"/>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w:t>
                      </w:r>
                    </w:p>
                    <w:p w14:paraId="0C53038A" w14:textId="77777777" w:rsidR="00C80406" w:rsidRDefault="00000000" w:rsidP="0044596B">
                      <w:pPr>
                        <w:spacing w:before="120" w:line="276" w:lineRule="auto"/>
                        <w:ind w:right="677"/>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w:t>
                      </w:r>
                    </w:p>
                    <w:p w14:paraId="67BB8C63" w14:textId="77777777" w:rsidR="00C80406" w:rsidRDefault="00000000" w:rsidP="0044596B">
                      <w:pPr>
                        <w:spacing w:before="120" w:line="276" w:lineRule="auto"/>
                        <w:ind w:left="677" w:right="677"/>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xml:space="preserve">              </w:t>
                      </w:r>
                    </w:p>
                    <w:p w14:paraId="2105A834" w14:textId="77777777" w:rsidR="00C80406" w:rsidRDefault="00000000" w:rsidP="0044596B">
                      <w:pPr>
                        <w:spacing w:before="120" w:line="276" w:lineRule="auto"/>
                        <w:ind w:left="677" w:right="677"/>
                        <w:jc w:val="center"/>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w:t>
                      </w:r>
                    </w:p>
                    <w:p w14:paraId="71129E7E" w14:textId="77777777" w:rsidR="00C80406" w:rsidRDefault="00000000" w:rsidP="0044596B">
                      <w:pPr>
                        <w:spacing w:before="120" w:line="276" w:lineRule="auto"/>
                        <w:ind w:left="677" w:right="677"/>
                        <w:rPr>
                          <w:rFonts w:ascii="Tahoma" w:eastAsia="Tahoma" w:hAnsi="Tahoma" w:cs="Tahoma"/>
                          <w:b/>
                          <w:bCs/>
                          <w:color w:val="4D4D4D"/>
                          <w:sz w:val="22"/>
                          <w:szCs w:val="22"/>
                          <w:lang w:val="en-US"/>
                        </w:rPr>
                      </w:pPr>
                      <w:r>
                        <w:rPr>
                          <w:rFonts w:ascii="Tahoma" w:eastAsia="Tahoma" w:hAnsi="Tahoma" w:cs="Tahoma"/>
                          <w:b/>
                          <w:bCs/>
                          <w:color w:val="4D4D4D"/>
                          <w:sz w:val="22"/>
                          <w:szCs w:val="22"/>
                          <w:lang w:val="en-US"/>
                        </w:rPr>
                        <w:t> </w:t>
                      </w:r>
                    </w:p>
                  </w:txbxContent>
                </v:textbox>
              </v:rect>
            </w:pict>
          </mc:Fallback>
        </mc:AlternateContent>
      </w:r>
      <w:r w:rsidRPr="043946EB">
        <w:rPr>
          <w:rFonts w:ascii="Tahoma" w:hAnsi="Tahoma" w:cs="Tahoma"/>
          <w:b/>
          <w:bCs/>
          <w:color w:val="0070C0"/>
          <w:sz w:val="36"/>
          <w:szCs w:val="36"/>
          <w:lang w:val="en-US"/>
        </w:rPr>
        <w:t xml:space="preserve">                  </w:t>
      </w:r>
    </w:p>
    <w:p w14:paraId="4D6C5788" w14:textId="77777777" w:rsidR="00EC3CA8" w:rsidRPr="008E3833" w:rsidRDefault="00EC3CA8" w:rsidP="009437DB">
      <w:pPr>
        <w:autoSpaceDE w:val="0"/>
        <w:autoSpaceDN w:val="0"/>
        <w:adjustRightInd w:val="0"/>
        <w:spacing w:before="240" w:after="120"/>
        <w:ind w:right="-720"/>
        <w:jc w:val="center"/>
        <w:rPr>
          <w:rFonts w:ascii="Tahoma" w:hAnsi="Tahoma" w:cs="Tahoma"/>
          <w:b/>
          <w:color w:val="C00000"/>
          <w:sz w:val="28"/>
          <w:lang w:val="en-US"/>
        </w:rPr>
      </w:pPr>
    </w:p>
    <w:p w14:paraId="5066DE0A" w14:textId="77777777" w:rsidR="00EC3CA8" w:rsidRPr="008E3833"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1560F31D" w14:textId="77777777" w:rsidR="00EC3CA8" w:rsidRPr="008E3833"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435B4BF8" w14:textId="77777777"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14:anchorId="24C5188C" wp14:editId="384B86EE">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r w:rsidR="00D25F24">
        <w:rPr>
          <w:rFonts w:ascii="Tahoma" w:hAnsi="Tahoma" w:cs="Tahoma"/>
          <w:b/>
          <w:color w:val="C00000"/>
          <w:sz w:val="28"/>
          <w:lang w:val="en-US"/>
        </w:rPr>
        <w:t xml:space="preserve">     </w:t>
      </w:r>
    </w:p>
    <w:p w14:paraId="207E37EC" w14:textId="77777777" w:rsidR="005578D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r w:rsidR="005578D3" w:rsidRPr="005578D3">
        <w:rPr>
          <w:rFonts w:ascii="Tahoma" w:hAnsi="Tahoma" w:cs="Tahoma"/>
          <w:b/>
          <w:color w:val="C00000"/>
          <w:sz w:val="28"/>
          <w:lang w:val="en-US"/>
        </w:rPr>
        <w:t xml:space="preserve"> </w:t>
      </w:r>
    </w:p>
    <w:p w14:paraId="25340F82" w14:textId="77777777" w:rsidR="005578D3" w:rsidRPr="004835D7" w:rsidRDefault="005578D3" w:rsidP="004C62E0">
      <w:pPr>
        <w:autoSpaceDE w:val="0"/>
        <w:autoSpaceDN w:val="0"/>
        <w:adjustRightInd w:val="0"/>
        <w:spacing w:before="120" w:after="120"/>
        <w:ind w:right="-720"/>
        <w:jc w:val="both"/>
        <w:rPr>
          <w:rFonts w:ascii="Tahoma" w:hAnsi="Tahoma" w:cs="Tahoma"/>
          <w:b/>
          <w:color w:val="C00000"/>
          <w:sz w:val="28"/>
          <w:lang w:val="en-US"/>
        </w:rPr>
      </w:pPr>
      <w:r w:rsidRPr="005578D3">
        <w:rPr>
          <w:rFonts w:ascii="Tahoma" w:hAnsi="Tahoma" w:cs="Tahoma"/>
          <w:b/>
          <w:color w:val="C00000"/>
          <w:sz w:val="28"/>
          <w:lang w:val="en-US"/>
        </w:rPr>
        <w:t>(</w:t>
      </w:r>
      <w:r>
        <w:rPr>
          <w:rFonts w:ascii="Tahoma" w:hAnsi="Tahoma" w:cs="Tahoma"/>
          <w:b/>
          <w:color w:val="C00000"/>
          <w:sz w:val="28"/>
        </w:rPr>
        <w:t>ΑΓΩΝΕΣ</w:t>
      </w:r>
      <w:r w:rsidRPr="005578D3">
        <w:rPr>
          <w:rFonts w:ascii="Tahoma" w:hAnsi="Tahoma" w:cs="Tahoma"/>
          <w:b/>
          <w:color w:val="C00000"/>
          <w:sz w:val="28"/>
          <w:lang w:val="en-US"/>
        </w:rPr>
        <w:t xml:space="preserve"> </w:t>
      </w:r>
      <w:r>
        <w:rPr>
          <w:rFonts w:ascii="Tahoma" w:hAnsi="Tahoma" w:cs="Tahoma"/>
          <w:b/>
          <w:color w:val="C00000"/>
          <w:sz w:val="28"/>
        </w:rPr>
        <w:t>ΜΕΧΡΙ</w:t>
      </w:r>
      <w:r w:rsidRPr="005578D3">
        <w:rPr>
          <w:rFonts w:ascii="Tahoma" w:hAnsi="Tahoma" w:cs="Tahoma"/>
          <w:b/>
          <w:color w:val="C00000"/>
          <w:sz w:val="28"/>
          <w:lang w:val="en-US"/>
        </w:rPr>
        <w:t xml:space="preserve"> </w:t>
      </w:r>
      <w:r>
        <w:rPr>
          <w:rFonts w:ascii="Tahoma" w:hAnsi="Tahoma" w:cs="Tahoma"/>
          <w:b/>
          <w:color w:val="C00000"/>
          <w:sz w:val="28"/>
        </w:rPr>
        <w:t>ΗΜΙΤΕΛΙΚΑ</w:t>
      </w:r>
      <w:r w:rsidRPr="004835D7">
        <w:rPr>
          <w:rFonts w:ascii="Tahoma" w:hAnsi="Tahoma" w:cs="Tahoma"/>
          <w:b/>
          <w:color w:val="C00000"/>
          <w:sz w:val="28"/>
          <w:lang w:val="en-US"/>
        </w:rPr>
        <w:t>)</w:t>
      </w:r>
    </w:p>
    <w:p w14:paraId="5943BF99" w14:textId="77777777" w:rsidR="00EC3CA8" w:rsidRPr="004835D7" w:rsidRDefault="73512D81" w:rsidP="0095653D">
      <w:pPr>
        <w:autoSpaceDE w:val="0"/>
        <w:autoSpaceDN w:val="0"/>
        <w:adjustRightInd w:val="0"/>
        <w:ind w:right="-720"/>
        <w:jc w:val="both"/>
        <w:rPr>
          <w:rFonts w:ascii="Tahoma" w:hAnsi="Tahoma" w:cs="Tahoma"/>
          <w:lang w:val="en-US"/>
        </w:rPr>
      </w:pPr>
      <w:r w:rsidRPr="043946EB">
        <w:rPr>
          <w:rFonts w:ascii="Tahoma" w:hAnsi="Tahoma" w:cs="Tahoma"/>
          <w:lang w:val="en-US"/>
        </w:rPr>
        <w:t>TENNIS-</w:t>
      </w:r>
      <w:r w:rsidR="78E8610B" w:rsidRPr="043946EB">
        <w:rPr>
          <w:rFonts w:ascii="Tahoma" w:hAnsi="Tahoma" w:cs="Tahoma"/>
          <w:lang w:val="en-US"/>
        </w:rPr>
        <w:t>MOURATOGLOU TENNIS CENTER TENNIS</w:t>
      </w:r>
      <w:r w:rsidR="005578D3" w:rsidRPr="043946EB">
        <w:rPr>
          <w:rFonts w:ascii="Tahoma" w:hAnsi="Tahoma" w:cs="Tahoma"/>
          <w:lang w:val="en-US"/>
        </w:rPr>
        <w:t xml:space="preserve"> (5 GREEN SET </w:t>
      </w:r>
      <w:r w:rsidR="005578D3" w:rsidRPr="043946EB">
        <w:rPr>
          <w:rFonts w:ascii="Tahoma" w:hAnsi="Tahoma" w:cs="Tahoma"/>
        </w:rPr>
        <w:t>ΓΗΠΕΔΑ</w:t>
      </w:r>
      <w:r w:rsidR="005578D3" w:rsidRPr="043946EB">
        <w:rPr>
          <w:rFonts w:ascii="Tahoma" w:hAnsi="Tahoma" w:cs="Tahoma"/>
          <w:lang w:val="en-GB"/>
        </w:rPr>
        <w:t>)</w:t>
      </w:r>
    </w:p>
    <w:p w14:paraId="171A3477" w14:textId="77777777" w:rsidR="0DB017CB" w:rsidRDefault="0DB017CB" w:rsidP="043946EB">
      <w:pPr>
        <w:ind w:right="-720"/>
        <w:jc w:val="both"/>
        <w:rPr>
          <w:rFonts w:ascii="Tahoma" w:hAnsi="Tahoma" w:cs="Tahoma"/>
          <w:lang w:val="en-GB"/>
        </w:rPr>
      </w:pPr>
      <w:r w:rsidRPr="043946EB">
        <w:rPr>
          <w:rFonts w:ascii="Tahoma" w:hAnsi="Tahoma" w:cs="Tahoma"/>
          <w:lang w:val="en-GB"/>
        </w:rPr>
        <w:t>PADEL-</w:t>
      </w:r>
      <w:r w:rsidR="10AD71C0" w:rsidRPr="043946EB">
        <w:rPr>
          <w:rFonts w:ascii="Tahoma" w:hAnsi="Tahoma" w:cs="Tahoma"/>
          <w:lang w:val="en-GB"/>
        </w:rPr>
        <w:t>MAROUSSI TENNIS CLUB</w:t>
      </w:r>
      <w:r w:rsidR="24A64C98" w:rsidRPr="043946EB">
        <w:rPr>
          <w:rFonts w:ascii="Tahoma" w:hAnsi="Tahoma" w:cs="Tahoma"/>
          <w:lang w:val="en-GB"/>
        </w:rPr>
        <w:t xml:space="preserve"> (3 ΓΗΠΕΔΑ)</w:t>
      </w:r>
    </w:p>
    <w:p w14:paraId="635B7193" w14:textId="77777777" w:rsidR="005578D3" w:rsidRPr="004835D7" w:rsidRDefault="005578D3" w:rsidP="0095653D">
      <w:pPr>
        <w:autoSpaceDE w:val="0"/>
        <w:autoSpaceDN w:val="0"/>
        <w:adjustRightInd w:val="0"/>
        <w:ind w:right="-720"/>
        <w:jc w:val="both"/>
        <w:rPr>
          <w:rFonts w:ascii="Tahoma" w:hAnsi="Tahoma" w:cs="Tahoma"/>
          <w:lang w:val="en-US"/>
        </w:rPr>
      </w:pPr>
    </w:p>
    <w:p w14:paraId="46210505" w14:textId="77777777" w:rsidR="005578D3" w:rsidRPr="008F0EFE" w:rsidRDefault="005578D3" w:rsidP="043946EB">
      <w:pPr>
        <w:spacing w:line="259" w:lineRule="auto"/>
        <w:ind w:right="-720"/>
        <w:jc w:val="both"/>
        <w:rPr>
          <w:rFonts w:ascii="Tahoma" w:hAnsi="Tahoma" w:cs="Tahoma"/>
          <w:b/>
          <w:bCs/>
          <w:color w:val="C0504D" w:themeColor="accent2"/>
          <w:lang w:val="en-US"/>
        </w:rPr>
      </w:pPr>
      <w:r w:rsidRPr="008F0EFE">
        <w:rPr>
          <w:rFonts w:ascii="Tahoma" w:hAnsi="Tahoma" w:cs="Tahoma"/>
          <w:b/>
          <w:bCs/>
          <w:color w:val="C0504D" w:themeColor="accent2"/>
          <w:lang w:val="en-US"/>
        </w:rPr>
        <w:t>(</w:t>
      </w:r>
      <w:r w:rsidR="22A1CC21" w:rsidRPr="043946EB">
        <w:rPr>
          <w:rFonts w:ascii="Tahoma" w:hAnsi="Tahoma" w:cs="Tahoma"/>
          <w:b/>
          <w:bCs/>
          <w:color w:val="C0504D" w:themeColor="accent2"/>
        </w:rPr>
        <w:t>ΤΕΛΙΚΗ</w:t>
      </w:r>
      <w:r w:rsidR="22A1CC21" w:rsidRPr="008F0EFE">
        <w:rPr>
          <w:rFonts w:ascii="Tahoma" w:hAnsi="Tahoma" w:cs="Tahoma"/>
          <w:b/>
          <w:bCs/>
          <w:color w:val="C0504D" w:themeColor="accent2"/>
          <w:lang w:val="en-US"/>
        </w:rPr>
        <w:t xml:space="preserve"> </w:t>
      </w:r>
      <w:r w:rsidR="22A1CC21" w:rsidRPr="043946EB">
        <w:rPr>
          <w:rFonts w:ascii="Tahoma" w:hAnsi="Tahoma" w:cs="Tahoma"/>
          <w:b/>
          <w:bCs/>
          <w:color w:val="C0504D" w:themeColor="accent2"/>
        </w:rPr>
        <w:t>ΦΑΣΗ</w:t>
      </w:r>
      <w:r w:rsidR="22A1CC21" w:rsidRPr="008F0EFE">
        <w:rPr>
          <w:rFonts w:ascii="Tahoma" w:hAnsi="Tahoma" w:cs="Tahoma"/>
          <w:b/>
          <w:bCs/>
          <w:color w:val="C0504D" w:themeColor="accent2"/>
          <w:lang w:val="en-US"/>
        </w:rPr>
        <w:t xml:space="preserve"> </w:t>
      </w:r>
      <w:proofErr w:type="spellStart"/>
      <w:r w:rsidR="22A1CC21" w:rsidRPr="008F0EFE">
        <w:rPr>
          <w:rFonts w:ascii="Tahoma" w:hAnsi="Tahoma" w:cs="Tahoma"/>
          <w:b/>
          <w:bCs/>
          <w:color w:val="C0504D" w:themeColor="accent2"/>
          <w:lang w:val="en-US"/>
        </w:rPr>
        <w:t>tENNIS</w:t>
      </w:r>
      <w:proofErr w:type="spellEnd"/>
      <w:r w:rsidR="22A1CC21" w:rsidRPr="008F0EFE">
        <w:rPr>
          <w:rFonts w:ascii="Tahoma" w:hAnsi="Tahoma" w:cs="Tahoma"/>
          <w:b/>
          <w:bCs/>
          <w:color w:val="C0504D" w:themeColor="accent2"/>
          <w:lang w:val="en-US"/>
        </w:rPr>
        <w:t>)</w:t>
      </w:r>
    </w:p>
    <w:p w14:paraId="7BCA6AE0" w14:textId="77777777" w:rsidR="005578D3" w:rsidRPr="005578D3" w:rsidRDefault="005578D3" w:rsidP="043946EB">
      <w:pPr>
        <w:autoSpaceDE w:val="0"/>
        <w:autoSpaceDN w:val="0"/>
        <w:adjustRightInd w:val="0"/>
        <w:ind w:right="-720"/>
        <w:jc w:val="both"/>
        <w:rPr>
          <w:rFonts w:ascii="Tahoma" w:hAnsi="Tahoma" w:cs="Tahoma"/>
          <w:b/>
          <w:bCs/>
          <w:sz w:val="28"/>
          <w:szCs w:val="28"/>
          <w:lang w:val="en-GB"/>
        </w:rPr>
      </w:pPr>
      <w:r w:rsidRPr="043946EB">
        <w:rPr>
          <w:rFonts w:ascii="Tahoma" w:hAnsi="Tahoma" w:cs="Tahoma"/>
          <w:b/>
          <w:bCs/>
          <w:lang w:val="en-GB"/>
        </w:rPr>
        <w:t>MYSTRAS GRAND PALACE AND SPA</w:t>
      </w:r>
      <w:r w:rsidR="7D16AE9B" w:rsidRPr="043946EB">
        <w:rPr>
          <w:rFonts w:ascii="Tahoma" w:hAnsi="Tahoma" w:cs="Tahoma"/>
          <w:b/>
          <w:bCs/>
          <w:lang w:val="en-GB"/>
        </w:rPr>
        <w:t xml:space="preserve"> (13-15/06)</w:t>
      </w:r>
    </w:p>
    <w:p w14:paraId="1F732051" w14:textId="77777777" w:rsidR="00EC3CA8" w:rsidRPr="005578D3"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w:t>
      </w:r>
      <w:r w:rsidRPr="005578D3">
        <w:rPr>
          <w:rFonts w:ascii="Tahoma" w:hAnsi="Tahoma" w:cs="Tahoma"/>
          <w:b/>
          <w:color w:val="C00000"/>
          <w:sz w:val="28"/>
        </w:rPr>
        <w:t xml:space="preserve"> </w:t>
      </w:r>
      <w:r w:rsidRPr="00FB4539">
        <w:rPr>
          <w:rFonts w:ascii="Tahoma" w:hAnsi="Tahoma" w:cs="Tahoma"/>
          <w:b/>
          <w:color w:val="C00000"/>
          <w:sz w:val="28"/>
        </w:rPr>
        <w:t>αγώνων</w:t>
      </w:r>
    </w:p>
    <w:p w14:paraId="1EAB9088" w14:textId="77777777" w:rsidR="00EC3CA8" w:rsidRPr="004835D7" w:rsidRDefault="00EC3CA8" w:rsidP="043946EB">
      <w:pPr>
        <w:autoSpaceDE w:val="0"/>
        <w:autoSpaceDN w:val="0"/>
        <w:adjustRightInd w:val="0"/>
        <w:ind w:right="-720"/>
        <w:jc w:val="both"/>
        <w:rPr>
          <w:rFonts w:ascii="Tahoma" w:hAnsi="Tahoma" w:cs="Tahoma"/>
          <w:b/>
          <w:bCs/>
        </w:rPr>
      </w:pPr>
      <w:r w:rsidRPr="043946EB">
        <w:rPr>
          <w:rFonts w:ascii="Tahoma" w:hAnsi="Tahoma" w:cs="Tahoma"/>
        </w:rPr>
        <w:t xml:space="preserve">Έναρξη </w:t>
      </w:r>
      <w:r w:rsidR="422CCE95" w:rsidRPr="043946EB">
        <w:rPr>
          <w:rFonts w:ascii="Tahoma" w:hAnsi="Tahoma" w:cs="Tahoma"/>
          <w:b/>
          <w:bCs/>
        </w:rPr>
        <w:t>ΣΑΒ</w:t>
      </w:r>
      <w:r w:rsidR="631F9078" w:rsidRPr="043946EB">
        <w:rPr>
          <w:rFonts w:ascii="Tahoma" w:hAnsi="Tahoma" w:cs="Tahoma"/>
          <w:b/>
          <w:bCs/>
        </w:rPr>
        <w:t xml:space="preserve"> </w:t>
      </w:r>
      <w:r w:rsidR="422CCE95" w:rsidRPr="043946EB">
        <w:rPr>
          <w:rFonts w:ascii="Tahoma" w:hAnsi="Tahoma" w:cs="Tahoma"/>
          <w:b/>
          <w:bCs/>
        </w:rPr>
        <w:t>17</w:t>
      </w:r>
      <w:r w:rsidR="00B040ED" w:rsidRPr="043946EB">
        <w:rPr>
          <w:rFonts w:ascii="Tahoma" w:hAnsi="Tahoma" w:cs="Tahoma"/>
          <w:b/>
          <w:bCs/>
        </w:rPr>
        <w:t>/0</w:t>
      </w:r>
      <w:r w:rsidR="005578D3" w:rsidRPr="043946EB">
        <w:rPr>
          <w:rFonts w:ascii="Tahoma" w:hAnsi="Tahoma" w:cs="Tahoma"/>
          <w:b/>
          <w:bCs/>
        </w:rPr>
        <w:t>5</w:t>
      </w:r>
      <w:r w:rsidR="0029257D" w:rsidRPr="043946EB">
        <w:rPr>
          <w:rFonts w:ascii="Tahoma" w:hAnsi="Tahoma" w:cs="Tahoma"/>
          <w:b/>
          <w:bCs/>
        </w:rPr>
        <w:t>/202</w:t>
      </w:r>
      <w:r w:rsidR="4CE100FA" w:rsidRPr="043946EB">
        <w:rPr>
          <w:rFonts w:ascii="Tahoma" w:hAnsi="Tahoma" w:cs="Tahoma"/>
          <w:b/>
          <w:bCs/>
        </w:rPr>
        <w:t>5</w:t>
      </w:r>
    </w:p>
    <w:p w14:paraId="36D4615C" w14:textId="77777777" w:rsidR="002067AF" w:rsidRDefault="00EC3CA8" w:rsidP="043946EB">
      <w:pPr>
        <w:autoSpaceDE w:val="0"/>
        <w:autoSpaceDN w:val="0"/>
        <w:adjustRightInd w:val="0"/>
        <w:ind w:right="-720"/>
        <w:jc w:val="both"/>
        <w:rPr>
          <w:rFonts w:ascii="Tahoma" w:hAnsi="Tahoma" w:cs="Tahoma"/>
          <w:b/>
          <w:bCs/>
        </w:rPr>
      </w:pPr>
      <w:r w:rsidRPr="043946EB">
        <w:rPr>
          <w:rFonts w:ascii="Tahoma" w:hAnsi="Tahoma" w:cs="Tahoma"/>
        </w:rPr>
        <w:t>Λήξη</w:t>
      </w:r>
      <w:r w:rsidRPr="043946EB">
        <w:rPr>
          <w:rFonts w:ascii="Tahoma" w:hAnsi="Tahoma" w:cs="Tahoma"/>
          <w:b/>
          <w:bCs/>
        </w:rPr>
        <w:t xml:space="preserve">: </w:t>
      </w:r>
      <w:r w:rsidR="004B2A87" w:rsidRPr="043946EB">
        <w:rPr>
          <w:rFonts w:ascii="Tahoma" w:hAnsi="Tahoma" w:cs="Tahoma"/>
          <w:b/>
          <w:bCs/>
        </w:rPr>
        <w:t xml:space="preserve">Κυριακή </w:t>
      </w:r>
      <w:r w:rsidR="005578D3" w:rsidRPr="043946EB">
        <w:rPr>
          <w:rFonts w:ascii="Tahoma" w:hAnsi="Tahoma" w:cs="Tahoma"/>
          <w:b/>
          <w:bCs/>
        </w:rPr>
        <w:t>1</w:t>
      </w:r>
      <w:r w:rsidR="1310820B" w:rsidRPr="043946EB">
        <w:rPr>
          <w:rFonts w:ascii="Tahoma" w:hAnsi="Tahoma" w:cs="Tahoma"/>
          <w:b/>
          <w:bCs/>
        </w:rPr>
        <w:t>5</w:t>
      </w:r>
      <w:r w:rsidR="00B040ED" w:rsidRPr="043946EB">
        <w:rPr>
          <w:rFonts w:ascii="Tahoma" w:hAnsi="Tahoma" w:cs="Tahoma"/>
          <w:b/>
          <w:bCs/>
        </w:rPr>
        <w:t>/</w:t>
      </w:r>
      <w:r w:rsidR="005578D3" w:rsidRPr="043946EB">
        <w:rPr>
          <w:rFonts w:ascii="Tahoma" w:hAnsi="Tahoma" w:cs="Tahoma"/>
          <w:b/>
          <w:bCs/>
        </w:rPr>
        <w:t>06</w:t>
      </w:r>
      <w:r w:rsidR="0029257D" w:rsidRPr="043946EB">
        <w:rPr>
          <w:rFonts w:ascii="Tahoma" w:hAnsi="Tahoma" w:cs="Tahoma"/>
          <w:b/>
          <w:bCs/>
        </w:rPr>
        <w:t>/202</w:t>
      </w:r>
      <w:r w:rsidR="005578D3" w:rsidRPr="043946EB">
        <w:rPr>
          <w:rFonts w:ascii="Tahoma" w:hAnsi="Tahoma" w:cs="Tahoma"/>
          <w:b/>
          <w:bCs/>
        </w:rPr>
        <w:t>4</w:t>
      </w:r>
      <w:r w:rsidR="002067AF" w:rsidRPr="043946EB">
        <w:rPr>
          <w:rFonts w:ascii="Tahoma" w:hAnsi="Tahoma" w:cs="Tahoma"/>
          <w:b/>
          <w:bCs/>
        </w:rPr>
        <w:t xml:space="preserve"> </w:t>
      </w:r>
    </w:p>
    <w:p w14:paraId="0CA7E9DB" w14:textId="77777777" w:rsidR="002067AF" w:rsidRDefault="002067AF" w:rsidP="00B0738E">
      <w:pPr>
        <w:autoSpaceDE w:val="0"/>
        <w:autoSpaceDN w:val="0"/>
        <w:adjustRightInd w:val="0"/>
        <w:ind w:right="-720"/>
        <w:jc w:val="both"/>
        <w:rPr>
          <w:rFonts w:ascii="Tahoma" w:hAnsi="Tahoma" w:cs="Tahoma"/>
          <w:b/>
        </w:rPr>
      </w:pPr>
    </w:p>
    <w:p w14:paraId="20C32B76" w14:textId="77777777"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14:paraId="7A670A7B" w14:textId="77777777" w:rsidR="00EC3CA8" w:rsidRDefault="002067AF"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24</w:t>
      </w:r>
      <w:r w:rsidR="00055EFB">
        <w:rPr>
          <w:rFonts w:ascii="Tahoma" w:hAnsi="Tahoma" w:cs="Tahoma"/>
        </w:rPr>
        <w:t>.00</w:t>
      </w:r>
    </w:p>
    <w:p w14:paraId="5E0A0EDC" w14:textId="77777777"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42E909A1" w14:textId="77777777"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01233B10" w14:textId="77777777"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14:paraId="3F9D728F" w14:textId="77777777"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1640B610" w14:textId="77777777" w:rsidR="004835D7" w:rsidRDefault="004835D7" w:rsidP="004C62E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ΤΕΝΙΣ</w:t>
      </w:r>
    </w:p>
    <w:p w14:paraId="4B954826" w14:textId="77777777" w:rsidR="004B2A87" w:rsidRPr="00E46210" w:rsidRDefault="004B2A87" w:rsidP="00E46210">
      <w:pPr>
        <w:autoSpaceDE w:val="0"/>
        <w:autoSpaceDN w:val="0"/>
        <w:adjustRightInd w:val="0"/>
        <w:spacing w:before="240" w:after="240"/>
        <w:ind w:right="-720"/>
        <w:jc w:val="both"/>
        <w:rPr>
          <w:rFonts w:ascii="Tahoma" w:hAnsi="Tahoma" w:cs="Tahoma"/>
          <w:b/>
          <w:color w:val="C00000"/>
          <w:sz w:val="28"/>
        </w:rPr>
      </w:pPr>
      <w:r w:rsidRPr="002067AF">
        <w:rPr>
          <w:rFonts w:ascii="Tahoma" w:hAnsi="Tahoma" w:cs="Tahoma"/>
          <w:b/>
          <w:color w:val="C00000"/>
          <w:sz w:val="28"/>
        </w:rPr>
        <w:t>ΜΟΝΑ</w:t>
      </w:r>
    </w:p>
    <w:p w14:paraId="38FDA675" w14:textId="77777777" w:rsidR="004B2A87" w:rsidRPr="00B040ED" w:rsidRDefault="004B2A87" w:rsidP="00B040E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9257D">
        <w:rPr>
          <w:rFonts w:ascii="Tahoma" w:hAnsi="Tahoma" w:cs="Tahoma"/>
          <w:bCs/>
          <w:color w:val="000000"/>
        </w:rPr>
        <w:t>Ανδρ</w:t>
      </w:r>
      <w:r>
        <w:rPr>
          <w:rFonts w:ascii="Tahoma" w:hAnsi="Tahoma" w:cs="Tahoma"/>
          <w:bCs/>
          <w:color w:val="000000"/>
        </w:rPr>
        <w:t>ών</w:t>
      </w:r>
      <w:r w:rsidRPr="00073BDF">
        <w:rPr>
          <w:rFonts w:ascii="Tahoma" w:hAnsi="Tahoma" w:cs="Tahoma"/>
          <w:bCs/>
          <w:color w:val="000000"/>
        </w:rPr>
        <w:t xml:space="preserve"> </w:t>
      </w:r>
      <w:r w:rsidR="00B040ED">
        <w:rPr>
          <w:rFonts w:ascii="Tahoma" w:hAnsi="Tahoma" w:cs="Tahoma"/>
          <w:bCs/>
          <w:color w:val="000000"/>
        </w:rPr>
        <w:t>-50</w:t>
      </w:r>
    </w:p>
    <w:p w14:paraId="75E7A95F" w14:textId="77777777"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14:paraId="53599DAB" w14:textId="77777777" w:rsidR="00B040ED" w:rsidRPr="00B040ED" w:rsidRDefault="00B040ED"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w:t>
      </w:r>
      <w:r>
        <w:rPr>
          <w:rFonts w:ascii="Tahoma" w:hAnsi="Tahoma" w:cs="Tahoma"/>
          <w:bCs/>
          <w:color w:val="000000"/>
          <w:lang w:val="en-US"/>
        </w:rPr>
        <w:t xml:space="preserve"> ROOKIES/</w:t>
      </w:r>
      <w:r>
        <w:rPr>
          <w:rFonts w:ascii="Tahoma" w:hAnsi="Tahoma" w:cs="Tahoma"/>
          <w:bCs/>
          <w:color w:val="000000"/>
        </w:rPr>
        <w:t xml:space="preserve"> </w:t>
      </w:r>
      <w:r>
        <w:rPr>
          <w:rFonts w:ascii="Tahoma" w:hAnsi="Tahoma" w:cs="Tahoma"/>
          <w:bCs/>
          <w:color w:val="000000"/>
          <w:lang w:val="en-US"/>
        </w:rPr>
        <w:t>Medium</w:t>
      </w:r>
    </w:p>
    <w:p w14:paraId="30028236" w14:textId="77777777" w:rsidR="00B040ED" w:rsidRDefault="00B040ED"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w:t>
      </w:r>
    </w:p>
    <w:p w14:paraId="6B4A2A54" w14:textId="77777777" w:rsidR="00EC3CA8" w:rsidRPr="00E46210" w:rsidRDefault="00EC3CA8" w:rsidP="00E4621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14:paraId="1746DB1E" w14:textId="77777777" w:rsidR="00EC3CA8" w:rsidRPr="002067AF" w:rsidRDefault="00D24BD6" w:rsidP="008076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067AF">
        <w:rPr>
          <w:rFonts w:ascii="Tahoma" w:hAnsi="Tahoma" w:cs="Tahoma"/>
          <w:bCs/>
          <w:color w:val="000000"/>
        </w:rPr>
        <w:t>Διπλά</w:t>
      </w:r>
      <w:r w:rsidR="00E74FDD" w:rsidRPr="002067AF">
        <w:rPr>
          <w:rFonts w:ascii="Tahoma" w:hAnsi="Tahoma" w:cs="Tahoma"/>
          <w:bCs/>
          <w:color w:val="000000"/>
        </w:rPr>
        <w:t xml:space="preserve"> </w:t>
      </w:r>
      <w:r w:rsidR="002067AF" w:rsidRPr="002067AF">
        <w:rPr>
          <w:rFonts w:ascii="Tahoma" w:hAnsi="Tahoma" w:cs="Tahoma"/>
          <w:bCs/>
          <w:color w:val="000000"/>
        </w:rPr>
        <w:t>Ανδ</w:t>
      </w:r>
      <w:r w:rsidR="00E74FDD" w:rsidRPr="002067AF">
        <w:rPr>
          <w:rFonts w:ascii="Tahoma" w:hAnsi="Tahoma" w:cs="Tahoma"/>
          <w:bCs/>
          <w:color w:val="000000"/>
        </w:rPr>
        <w:t>ρών</w:t>
      </w:r>
      <w:r w:rsidR="00A62CA3" w:rsidRPr="002067AF">
        <w:rPr>
          <w:rFonts w:ascii="Tahoma" w:hAnsi="Tahoma" w:cs="Tahoma"/>
          <w:bCs/>
          <w:color w:val="000000"/>
        </w:rPr>
        <w:t xml:space="preserve"> </w:t>
      </w:r>
    </w:p>
    <w:p w14:paraId="1450D875" w14:textId="77777777" w:rsidR="004835D7" w:rsidRPr="004835D7" w:rsidRDefault="00A62CA3" w:rsidP="004835D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sidR="00B040ED">
        <w:rPr>
          <w:rFonts w:ascii="Tahoma" w:hAnsi="Tahoma" w:cs="Tahoma"/>
          <w:bCs/>
          <w:color w:val="000000"/>
        </w:rPr>
        <w:t>(Ανδρας/Γυναικα)</w:t>
      </w:r>
    </w:p>
    <w:p w14:paraId="7C8CA9B6" w14:textId="77777777" w:rsidR="004835D7" w:rsidRDefault="004835D7" w:rsidP="004835D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lang w:val="en-GB"/>
        </w:rPr>
      </w:pPr>
    </w:p>
    <w:p w14:paraId="3B57A793" w14:textId="77777777" w:rsidR="004835D7" w:rsidRDefault="004835D7" w:rsidP="004835D7">
      <w:pPr>
        <w:pStyle w:val="ListParagraph"/>
        <w:tabs>
          <w:tab w:val="left" w:pos="180"/>
          <w:tab w:val="left" w:pos="720"/>
        </w:tabs>
        <w:autoSpaceDE w:val="0"/>
        <w:autoSpaceDN w:val="0"/>
        <w:adjustRightInd w:val="0"/>
        <w:spacing w:before="240" w:after="120"/>
        <w:ind w:right="-720"/>
        <w:jc w:val="both"/>
        <w:rPr>
          <w:rFonts w:ascii="Tahoma" w:hAnsi="Tahoma" w:cs="Tahoma"/>
          <w:b/>
          <w:color w:val="FF0000"/>
        </w:rPr>
      </w:pPr>
      <w:r w:rsidRPr="004835D7">
        <w:rPr>
          <w:rFonts w:ascii="Tahoma" w:hAnsi="Tahoma" w:cs="Tahoma"/>
          <w:b/>
          <w:color w:val="FF0000"/>
          <w:lang w:val="en-GB"/>
        </w:rPr>
        <w:t>PADEL</w:t>
      </w:r>
    </w:p>
    <w:p w14:paraId="2CC48101" w14:textId="77777777" w:rsidR="004835D7" w:rsidRPr="004835D7" w:rsidRDefault="004835D7" w:rsidP="004835D7">
      <w:pPr>
        <w:pStyle w:val="ListParagraph"/>
        <w:tabs>
          <w:tab w:val="left" w:pos="180"/>
          <w:tab w:val="left" w:pos="720"/>
        </w:tabs>
        <w:autoSpaceDE w:val="0"/>
        <w:autoSpaceDN w:val="0"/>
        <w:adjustRightInd w:val="0"/>
        <w:spacing w:before="240" w:after="120"/>
        <w:ind w:right="-720"/>
        <w:jc w:val="both"/>
        <w:rPr>
          <w:rFonts w:ascii="Tahoma" w:hAnsi="Tahoma" w:cs="Tahoma"/>
          <w:b/>
          <w:color w:val="FF0000"/>
        </w:rPr>
      </w:pPr>
    </w:p>
    <w:p w14:paraId="0995CB99" w14:textId="77777777" w:rsidR="004835D7" w:rsidRPr="004835D7" w:rsidRDefault="004835D7" w:rsidP="043946EB">
      <w:pPr>
        <w:pStyle w:val="ListParagraph"/>
        <w:tabs>
          <w:tab w:val="left" w:pos="180"/>
          <w:tab w:val="left" w:pos="720"/>
        </w:tabs>
        <w:autoSpaceDE w:val="0"/>
        <w:autoSpaceDN w:val="0"/>
        <w:adjustRightInd w:val="0"/>
        <w:spacing w:before="240" w:after="120"/>
        <w:ind w:right="-720"/>
        <w:jc w:val="both"/>
        <w:rPr>
          <w:rFonts w:ascii="Tahoma" w:hAnsi="Tahoma" w:cs="Tahoma"/>
        </w:rPr>
      </w:pPr>
      <w:r w:rsidRPr="043946EB">
        <w:rPr>
          <w:rFonts w:ascii="Tahoma" w:hAnsi="Tahoma" w:cs="Tahoma"/>
        </w:rPr>
        <w:t>ΔΙΠΛΑ</w:t>
      </w:r>
    </w:p>
    <w:p w14:paraId="52B063F4" w14:textId="77777777" w:rsidR="004835D7" w:rsidRPr="004835D7" w:rsidRDefault="004835D7" w:rsidP="043946EB">
      <w:pPr>
        <w:pStyle w:val="ListParagraph"/>
        <w:tabs>
          <w:tab w:val="left" w:pos="180"/>
          <w:tab w:val="left" w:pos="720"/>
        </w:tabs>
        <w:autoSpaceDE w:val="0"/>
        <w:autoSpaceDN w:val="0"/>
        <w:adjustRightInd w:val="0"/>
        <w:spacing w:before="240" w:after="120"/>
        <w:ind w:right="-720"/>
        <w:jc w:val="both"/>
        <w:rPr>
          <w:rFonts w:ascii="Tahoma" w:hAnsi="Tahoma" w:cs="Tahoma"/>
        </w:rPr>
      </w:pPr>
      <w:r w:rsidRPr="043946EB">
        <w:rPr>
          <w:rFonts w:ascii="Tahoma" w:hAnsi="Tahoma" w:cs="Tahoma"/>
        </w:rPr>
        <w:t>ΜΕΙΚΤΑ</w:t>
      </w:r>
    </w:p>
    <w:p w14:paraId="53F76A65"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55B98DF7" w14:textId="77777777"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14:paraId="4A881E70"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14:paraId="63048321" w14:textId="77777777"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14:paraId="3F277E07" w14:textId="77777777"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691AA1BD" w14:textId="77777777"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14:paraId="3DBBCFA3" w14:textId="77777777"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14:paraId="69198358" w14:textId="77777777"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14:paraId="12D0ACB9" w14:textId="77777777"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14:paraId="6A7F024E"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25886705" w14:textId="77777777"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14:paraId="7CE4E7E1" w14:textId="77777777"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p>
    <w:p w14:paraId="74A0A45D" w14:textId="77777777"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14:paraId="51CE66EA"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764F04D5"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14:paraId="507959D0"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5A7752E8"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2EB48006"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5DA035AD"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66382355" w14:textId="77777777"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706D8E">
        <w:rPr>
          <w:rFonts w:ascii="Tahoma" w:hAnsi="Tahoma" w:cs="Tahoma"/>
          <w:color w:val="000000"/>
          <w:sz w:val="20"/>
        </w:rPr>
        <w:t>20</w:t>
      </w:r>
      <w:r w:rsidR="00A62CA3">
        <w:rPr>
          <w:rFonts w:ascii="Tahoma" w:hAnsi="Tahoma" w:cs="Tahoma"/>
          <w:color w:val="000000"/>
          <w:sz w:val="20"/>
        </w:rPr>
        <w:t>/0</w:t>
      </w:r>
      <w:r w:rsidR="00706D8E">
        <w:rPr>
          <w:rFonts w:ascii="Tahoma" w:hAnsi="Tahoma" w:cs="Tahoma"/>
          <w:color w:val="000000"/>
          <w:sz w:val="20"/>
        </w:rPr>
        <w:t>5</w:t>
      </w:r>
      <w:r w:rsidR="00120750">
        <w:rPr>
          <w:rFonts w:ascii="Tahoma" w:hAnsi="Tahoma" w:cs="Tahoma"/>
          <w:color w:val="000000"/>
          <w:sz w:val="20"/>
        </w:rPr>
        <w:t>/202</w:t>
      </w:r>
      <w:r w:rsidR="00706D8E">
        <w:rPr>
          <w:rFonts w:ascii="Tahoma" w:hAnsi="Tahoma" w:cs="Tahoma"/>
          <w:color w:val="000000"/>
          <w:sz w:val="20"/>
        </w:rPr>
        <w:t>4</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9625D7">
        <w:rPr>
          <w:rFonts w:ascii="Tahoma" w:hAnsi="Tahoma" w:cs="Tahoma"/>
          <w:color w:val="000000"/>
          <w:sz w:val="20"/>
        </w:rPr>
        <w:t>2</w:t>
      </w:r>
      <w:r w:rsidR="005578D3" w:rsidRPr="005578D3">
        <w:rPr>
          <w:rFonts w:ascii="Tahoma" w:hAnsi="Tahoma" w:cs="Tahoma"/>
          <w:color w:val="000000"/>
          <w:sz w:val="20"/>
        </w:rPr>
        <w:t>0</w:t>
      </w:r>
      <w:r w:rsidR="009625D7">
        <w:rPr>
          <w:rFonts w:ascii="Tahoma" w:hAnsi="Tahoma" w:cs="Tahoma"/>
          <w:color w:val="000000"/>
          <w:sz w:val="20"/>
        </w:rPr>
        <w:t>/0</w:t>
      </w:r>
      <w:r w:rsidR="005578D3" w:rsidRPr="005578D3">
        <w:rPr>
          <w:rFonts w:ascii="Tahoma" w:hAnsi="Tahoma" w:cs="Tahoma"/>
          <w:color w:val="000000"/>
          <w:sz w:val="20"/>
        </w:rPr>
        <w:t>5</w:t>
      </w:r>
      <w:r w:rsidR="00120750">
        <w:rPr>
          <w:rFonts w:ascii="Tahoma" w:hAnsi="Tahoma" w:cs="Tahoma"/>
          <w:color w:val="000000"/>
          <w:sz w:val="20"/>
        </w:rPr>
        <w:t>/202</w:t>
      </w:r>
      <w:r w:rsidR="005578D3" w:rsidRPr="005578D3">
        <w:rPr>
          <w:rFonts w:ascii="Tahoma" w:hAnsi="Tahoma" w:cs="Tahoma"/>
          <w:color w:val="000000"/>
          <w:sz w:val="20"/>
        </w:rPr>
        <w:t>4</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007F4DA4">
        <w:rPr>
          <w:rFonts w:ascii="Tahoma" w:hAnsi="Tahoma" w:cs="Tahoma"/>
          <w:color w:val="000000"/>
          <w:sz w:val="20"/>
        </w:rPr>
        <w:t xml:space="preserve"> </w:t>
      </w:r>
      <w:r w:rsidRPr="000C300C">
        <w:rPr>
          <w:rFonts w:ascii="Tahoma" w:hAnsi="Tahoma" w:cs="Tahoma"/>
          <w:color w:val="000000"/>
          <w:sz w:val="20"/>
        </w:rPr>
        <w:t>.</w:t>
      </w:r>
    </w:p>
    <w:p w14:paraId="12B06CE4" w14:textId="77777777"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154E27B8" w14:textId="77777777"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p>
    <w:p w14:paraId="72567CDB" w14:textId="77777777"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e-mail στο </w:t>
      </w:r>
      <w:r w:rsidR="00FB596A">
        <w:fldChar w:fldCharType="begin"/>
      </w:r>
      <w:r w:rsidR="00FB596A">
        <w:instrText>HYPERLINK "mailto:info@tennisleague.gr"</w:instrText>
      </w:r>
      <w:r w:rsidR="00FB596A">
        <w:fldChar w:fldCharType="separate"/>
      </w:r>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r w:rsidR="00FB596A">
        <w:fldChar w:fldCharType="end"/>
      </w:r>
      <w:r w:rsidR="00FB596A" w:rsidRPr="00FB596A">
        <w:rPr>
          <w:rFonts w:ascii="CenturyGothic" w:eastAsia="Calibri" w:hAnsi="CenturyGothic" w:cs="CenturyGothic"/>
          <w:color w:val="000000"/>
          <w:sz w:val="21"/>
          <w:szCs w:val="21"/>
        </w:rPr>
        <w:t xml:space="preserve"> </w:t>
      </w:r>
    </w:p>
    <w:p w14:paraId="7B00D48B" w14:textId="77777777"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r w:rsidR="00FB596A">
        <w:fldChar w:fldCharType="begin"/>
      </w:r>
      <w:r w:rsidR="00FB596A">
        <w:instrText>HYPERLINK "http://www.tennisleague.gr"</w:instrText>
      </w:r>
      <w:r w:rsidR="00FB596A">
        <w:fldChar w:fldCharType="separate"/>
      </w:r>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r w:rsidR="00FB596A">
        <w:fldChar w:fldCharType="end"/>
      </w:r>
      <w:r w:rsidR="00FB596A" w:rsidRPr="00FB596A">
        <w:rPr>
          <w:rFonts w:ascii="CenturyGothic" w:eastAsia="Calibri" w:hAnsi="CenturyGothic" w:cs="CenturyGothic"/>
          <w:color w:val="000000"/>
          <w:sz w:val="21"/>
          <w:szCs w:val="21"/>
        </w:rPr>
        <w:t xml:space="preserve"> </w:t>
      </w:r>
    </w:p>
    <w:p w14:paraId="69E6C36B" w14:textId="77777777"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14:paraId="54E3C180"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40833F57"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lastRenderedPageBreak/>
        <w:t>Ημερομηνία γέννησης</w:t>
      </w:r>
    </w:p>
    <w:p w14:paraId="0621BF68"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57B8A13E"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610EA4A8"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09CFB8C5"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00F01B16"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14:paraId="164BD35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75F77ADC"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32312F7D"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14:paraId="23F79D50"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14:paraId="6D5AC3CD"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14:paraId="4E168316"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sidRPr="043946EB">
        <w:rPr>
          <w:rFonts w:ascii="Tahoma" w:hAnsi="Tahoma" w:cs="Tahoma"/>
        </w:rPr>
        <w:t>Η κλήρωση για τον καθορισμό του προγράμματος των αγώ</w:t>
      </w:r>
      <w:r w:rsidR="002E44DC" w:rsidRPr="043946EB">
        <w:rPr>
          <w:rFonts w:ascii="Tahoma" w:hAnsi="Tahoma" w:cs="Tahoma"/>
        </w:rPr>
        <w:t xml:space="preserve">νων θα πραγματοποιηθεί </w:t>
      </w:r>
      <w:r w:rsidR="008C1098" w:rsidRPr="043946EB">
        <w:rPr>
          <w:rFonts w:ascii="Tahoma" w:hAnsi="Tahoma" w:cs="Tahoma"/>
        </w:rPr>
        <w:t>στις</w:t>
      </w:r>
      <w:r w:rsidR="002E44DC" w:rsidRPr="043946EB">
        <w:rPr>
          <w:rFonts w:ascii="Tahoma" w:hAnsi="Tahoma" w:cs="Tahoma"/>
        </w:rPr>
        <w:t xml:space="preserve"> </w:t>
      </w:r>
      <w:r w:rsidR="14EDD282" w:rsidRPr="043946EB">
        <w:rPr>
          <w:rFonts w:ascii="Tahoma" w:hAnsi="Tahoma" w:cs="Tahoma"/>
        </w:rPr>
        <w:t>12</w:t>
      </w:r>
      <w:r w:rsidR="00B040ED" w:rsidRPr="043946EB">
        <w:rPr>
          <w:rFonts w:ascii="Tahoma" w:hAnsi="Tahoma" w:cs="Tahoma"/>
        </w:rPr>
        <w:t>/0</w:t>
      </w:r>
      <w:r w:rsidR="005578D3" w:rsidRPr="043946EB">
        <w:rPr>
          <w:rFonts w:ascii="Tahoma" w:hAnsi="Tahoma" w:cs="Tahoma"/>
        </w:rPr>
        <w:t>5</w:t>
      </w:r>
      <w:r w:rsidR="004B1C58" w:rsidRPr="043946EB">
        <w:rPr>
          <w:rFonts w:ascii="Tahoma" w:hAnsi="Tahoma" w:cs="Tahoma"/>
        </w:rPr>
        <w:t>/202</w:t>
      </w:r>
      <w:r w:rsidR="5A97310B" w:rsidRPr="043946EB">
        <w:rPr>
          <w:rFonts w:ascii="Tahoma" w:hAnsi="Tahoma" w:cs="Tahoma"/>
        </w:rPr>
        <w:t>5</w:t>
      </w:r>
      <w:r w:rsidR="00806202" w:rsidRPr="043946EB">
        <w:rPr>
          <w:rFonts w:ascii="Tahoma" w:hAnsi="Tahoma" w:cs="Tahoma"/>
        </w:rPr>
        <w:t>.</w:t>
      </w:r>
    </w:p>
    <w:p w14:paraId="50AFC752"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t>Ενημέρωση Αγωνιζομένων</w:t>
      </w:r>
    </w:p>
    <w:p w14:paraId="027E76F3" w14:textId="77777777"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sidRPr="043946EB">
        <w:rPr>
          <w:rFonts w:ascii="Tahoma" w:hAnsi="Tahoma" w:cs="Tahoma"/>
        </w:rPr>
        <w:t xml:space="preserve">Το πρόγραμμα και τα αποτελέσματα των αγώνων θα αναρτώνται καθημερινά σε πίνακα του Club. Οι αθλητές, αθλήτριες θα έχουν την </w:t>
      </w:r>
      <w:r w:rsidR="002067AF" w:rsidRPr="043946EB">
        <w:rPr>
          <w:rFonts w:ascii="Tahoma" w:hAnsi="Tahoma" w:cs="Tahoma"/>
        </w:rPr>
        <w:t xml:space="preserve">θα </w:t>
      </w:r>
      <w:r w:rsidRPr="043946EB">
        <w:rPr>
          <w:rFonts w:ascii="Tahoma" w:hAnsi="Tahoma" w:cs="Tahoma"/>
        </w:rPr>
        <w:t xml:space="preserve"> ενημερώνονται για την κλήρωση και γι</w:t>
      </w:r>
      <w:r w:rsidR="008C1098" w:rsidRPr="043946EB">
        <w:rPr>
          <w:rFonts w:ascii="Tahoma" w:hAnsi="Tahoma" w:cs="Tahoma"/>
        </w:rPr>
        <w:t>α την ώρα του αγώνα τους από τις</w:t>
      </w:r>
      <w:r w:rsidRPr="043946EB">
        <w:rPr>
          <w:rFonts w:ascii="Tahoma" w:hAnsi="Tahoma" w:cs="Tahoma"/>
        </w:rPr>
        <w:t xml:space="preserve"> </w:t>
      </w:r>
      <w:r w:rsidR="42FAE76D" w:rsidRPr="043946EB">
        <w:rPr>
          <w:rFonts w:ascii="Tahoma" w:hAnsi="Tahoma" w:cs="Tahoma"/>
        </w:rPr>
        <w:t>12</w:t>
      </w:r>
      <w:r w:rsidR="00B040ED" w:rsidRPr="043946EB">
        <w:rPr>
          <w:rFonts w:ascii="Tahoma" w:hAnsi="Tahoma" w:cs="Tahoma"/>
        </w:rPr>
        <w:t>/0</w:t>
      </w:r>
      <w:r w:rsidR="005578D3" w:rsidRPr="043946EB">
        <w:rPr>
          <w:rFonts w:ascii="Tahoma" w:hAnsi="Tahoma" w:cs="Tahoma"/>
        </w:rPr>
        <w:t>5</w:t>
      </w:r>
      <w:r w:rsidR="004B1C58" w:rsidRPr="043946EB">
        <w:rPr>
          <w:rFonts w:ascii="Tahoma" w:hAnsi="Tahoma" w:cs="Tahoma"/>
        </w:rPr>
        <w:t>/202</w:t>
      </w:r>
      <w:r w:rsidR="7691A16C" w:rsidRPr="043946EB">
        <w:rPr>
          <w:rFonts w:ascii="Tahoma" w:hAnsi="Tahoma" w:cs="Tahoma"/>
        </w:rPr>
        <w:t>5</w:t>
      </w:r>
      <w:r w:rsidRPr="043946EB">
        <w:rPr>
          <w:rFonts w:ascii="Tahoma" w:hAnsi="Tahoma" w:cs="Tahoma"/>
        </w:rPr>
        <w:t xml:space="preserve"> </w:t>
      </w:r>
      <w:r w:rsidR="002067AF" w:rsidRPr="043946EB">
        <w:rPr>
          <w:rFonts w:ascii="Tahoma" w:hAnsi="Tahoma" w:cs="Tahoma"/>
        </w:rPr>
        <w:t>από την</w:t>
      </w:r>
      <w:r w:rsidRPr="043946EB">
        <w:rPr>
          <w:rFonts w:ascii="Tahoma" w:hAnsi="Tahoma" w:cs="Tahoma"/>
        </w:rPr>
        <w:t xml:space="preserve"> </w:t>
      </w:r>
      <w:r w:rsidR="00F30A96" w:rsidRPr="043946EB">
        <w:rPr>
          <w:rFonts w:ascii="Tahoma" w:hAnsi="Tahoma" w:cs="Tahoma"/>
        </w:rPr>
        <w:t>(</w:t>
      </w:r>
      <w:proofErr w:type="spellStart"/>
      <w:r w:rsidR="009625D7" w:rsidRPr="043946EB">
        <w:rPr>
          <w:rFonts w:ascii="Tahoma" w:hAnsi="Tahoma" w:cs="Tahoma"/>
          <w:lang w:val="en-US"/>
        </w:rPr>
        <w:t>tennisleag</w:t>
      </w:r>
      <w:r w:rsidR="00F30A96" w:rsidRPr="043946EB">
        <w:rPr>
          <w:rFonts w:ascii="Tahoma" w:hAnsi="Tahoma" w:cs="Tahoma"/>
          <w:lang w:val="en-US"/>
        </w:rPr>
        <w:t>ue</w:t>
      </w:r>
      <w:proofErr w:type="spellEnd"/>
      <w:r w:rsidR="00F30A96" w:rsidRPr="043946EB">
        <w:rPr>
          <w:rFonts w:ascii="Tahoma" w:hAnsi="Tahoma" w:cs="Tahoma"/>
        </w:rPr>
        <w:t>)</w:t>
      </w:r>
      <w:r w:rsidR="00B040ED" w:rsidRPr="043946EB">
        <w:rPr>
          <w:rFonts w:ascii="Tahoma" w:hAnsi="Tahoma" w:cs="Tahoma"/>
        </w:rPr>
        <w:t xml:space="preserve"> </w:t>
      </w:r>
      <w:r w:rsidRPr="043946EB">
        <w:rPr>
          <w:rFonts w:ascii="Tahoma" w:hAnsi="Tahoma" w:cs="Tahoma"/>
        </w:rPr>
        <w:t xml:space="preserve">και στα site </w:t>
      </w:r>
      <w:hyperlink r:id="rId8">
        <w:r w:rsidRPr="043946EB">
          <w:rPr>
            <w:rStyle w:val="Hyperlink"/>
            <w:rFonts w:ascii="Tahoma" w:hAnsi="Tahoma" w:cs="Tahoma"/>
          </w:rPr>
          <w:t>www.tennisleague.gr</w:t>
        </w:r>
      </w:hyperlink>
      <w:r w:rsidRPr="043946EB">
        <w:rPr>
          <w:rFonts w:ascii="Tahoma" w:hAnsi="Tahoma" w:cs="Tahoma"/>
        </w:rPr>
        <w:t xml:space="preserve"> </w:t>
      </w:r>
      <w:r w:rsidR="00266D07" w:rsidRPr="043946EB">
        <w:rPr>
          <w:rFonts w:ascii="Tahoma" w:hAnsi="Tahoma" w:cs="Tahoma"/>
        </w:rPr>
        <w:t xml:space="preserve"> </w:t>
      </w:r>
      <w:r w:rsidRPr="043946EB">
        <w:rPr>
          <w:rFonts w:ascii="Tahoma" w:hAnsi="Tahoma" w:cs="Tahoma"/>
        </w:rPr>
        <w:t>Οι αγωνιζόμενοι οφείλουν να ενημερώνονται έγκαιρα για την ημέρα και την ώρα τέλεσης του αγώνα τους.</w:t>
      </w:r>
    </w:p>
    <w:p w14:paraId="48A5F9CE" w14:textId="77777777"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226D3027" w14:textId="77777777"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sidRPr="043946EB">
        <w:rPr>
          <w:rFonts w:ascii="Tahoma" w:hAnsi="Tahoma" w:cs="Tahoma"/>
        </w:rPr>
        <w:t xml:space="preserve">Οι τελικοί αγώνες θα διεξαχθούν </w:t>
      </w:r>
      <w:r w:rsidR="008C1098" w:rsidRPr="043946EB">
        <w:rPr>
          <w:rFonts w:ascii="Tahoma" w:hAnsi="Tahoma" w:cs="Tahoma"/>
        </w:rPr>
        <w:t xml:space="preserve">στις </w:t>
      </w:r>
      <w:r w:rsidR="005578D3" w:rsidRPr="043946EB">
        <w:rPr>
          <w:rFonts w:ascii="Tahoma" w:hAnsi="Tahoma" w:cs="Tahoma"/>
        </w:rPr>
        <w:t>1</w:t>
      </w:r>
      <w:r w:rsidR="178D0C65" w:rsidRPr="043946EB">
        <w:rPr>
          <w:rFonts w:ascii="Tahoma" w:hAnsi="Tahoma" w:cs="Tahoma"/>
        </w:rPr>
        <w:t>4</w:t>
      </w:r>
      <w:r w:rsidR="005578D3" w:rsidRPr="043946EB">
        <w:rPr>
          <w:rFonts w:ascii="Tahoma" w:hAnsi="Tahoma" w:cs="Tahoma"/>
        </w:rPr>
        <w:t xml:space="preserve"> </w:t>
      </w:r>
      <w:r w:rsidR="005578D3" w:rsidRPr="043946EB">
        <w:rPr>
          <w:rFonts w:ascii="Tahoma" w:hAnsi="Tahoma" w:cs="Tahoma"/>
          <w:lang w:val="en-GB"/>
        </w:rPr>
        <w:t>KAI</w:t>
      </w:r>
      <w:r w:rsidR="005578D3" w:rsidRPr="043946EB">
        <w:rPr>
          <w:rFonts w:ascii="Tahoma" w:hAnsi="Tahoma" w:cs="Tahoma"/>
        </w:rPr>
        <w:t xml:space="preserve"> 1</w:t>
      </w:r>
      <w:r w:rsidR="4D035C2B" w:rsidRPr="043946EB">
        <w:rPr>
          <w:rFonts w:ascii="Tahoma" w:hAnsi="Tahoma" w:cs="Tahoma"/>
        </w:rPr>
        <w:t>5</w:t>
      </w:r>
      <w:r w:rsidR="00B040ED" w:rsidRPr="043946EB">
        <w:rPr>
          <w:rFonts w:ascii="Tahoma" w:hAnsi="Tahoma" w:cs="Tahoma"/>
        </w:rPr>
        <w:t>/</w:t>
      </w:r>
      <w:r w:rsidR="005578D3" w:rsidRPr="043946EB">
        <w:rPr>
          <w:rFonts w:ascii="Tahoma" w:hAnsi="Tahoma" w:cs="Tahoma"/>
        </w:rPr>
        <w:t>06</w:t>
      </w:r>
      <w:r w:rsidR="00F30A96" w:rsidRPr="043946EB">
        <w:rPr>
          <w:rFonts w:ascii="Tahoma" w:hAnsi="Tahoma" w:cs="Tahoma"/>
        </w:rPr>
        <w:t>/202</w:t>
      </w:r>
      <w:r w:rsidR="311C4F38" w:rsidRPr="043946EB">
        <w:rPr>
          <w:rFonts w:ascii="Tahoma" w:hAnsi="Tahoma" w:cs="Tahoma"/>
        </w:rPr>
        <w:t>5</w:t>
      </w:r>
      <w:r w:rsidR="005578D3" w:rsidRPr="043946EB">
        <w:rPr>
          <w:rFonts w:ascii="Tahoma" w:hAnsi="Tahoma" w:cs="Tahoma"/>
        </w:rPr>
        <w:t xml:space="preserve"> στο </w:t>
      </w:r>
      <w:r w:rsidR="005578D3" w:rsidRPr="043946EB">
        <w:rPr>
          <w:rFonts w:ascii="Tahoma" w:hAnsi="Tahoma" w:cs="Tahoma"/>
          <w:lang w:val="en-GB"/>
        </w:rPr>
        <w:t>MYSTARS</w:t>
      </w:r>
      <w:r w:rsidR="005578D3" w:rsidRPr="043946EB">
        <w:rPr>
          <w:rFonts w:ascii="Tahoma" w:hAnsi="Tahoma" w:cs="Tahoma"/>
        </w:rPr>
        <w:t xml:space="preserve"> </w:t>
      </w:r>
      <w:r w:rsidR="005578D3" w:rsidRPr="043946EB">
        <w:rPr>
          <w:rFonts w:ascii="Tahoma" w:hAnsi="Tahoma" w:cs="Tahoma"/>
          <w:lang w:val="en-GB"/>
        </w:rPr>
        <w:t>GRAND</w:t>
      </w:r>
      <w:r w:rsidR="005578D3" w:rsidRPr="043946EB">
        <w:rPr>
          <w:rFonts w:ascii="Tahoma" w:hAnsi="Tahoma" w:cs="Tahoma"/>
        </w:rPr>
        <w:t xml:space="preserve"> </w:t>
      </w:r>
      <w:r w:rsidR="005578D3" w:rsidRPr="043946EB">
        <w:rPr>
          <w:rFonts w:ascii="Tahoma" w:hAnsi="Tahoma" w:cs="Tahoma"/>
          <w:lang w:val="en-GB"/>
        </w:rPr>
        <w:t>PAALCE</w:t>
      </w:r>
      <w:r w:rsidR="005578D3" w:rsidRPr="043946EB">
        <w:rPr>
          <w:rFonts w:ascii="Tahoma" w:hAnsi="Tahoma" w:cs="Tahoma"/>
        </w:rPr>
        <w:t xml:space="preserve"> </w:t>
      </w:r>
      <w:r w:rsidR="005578D3" w:rsidRPr="043946EB">
        <w:rPr>
          <w:rFonts w:ascii="Tahoma" w:hAnsi="Tahoma" w:cs="Tahoma"/>
          <w:lang w:val="en-GB"/>
        </w:rPr>
        <w:t>AND</w:t>
      </w:r>
      <w:r w:rsidR="005578D3" w:rsidRPr="043946EB">
        <w:rPr>
          <w:rFonts w:ascii="Tahoma" w:hAnsi="Tahoma" w:cs="Tahoma"/>
        </w:rPr>
        <w:t xml:space="preserve"> </w:t>
      </w:r>
      <w:r w:rsidR="005578D3" w:rsidRPr="043946EB">
        <w:rPr>
          <w:rFonts w:ascii="Tahoma" w:hAnsi="Tahoma" w:cs="Tahoma"/>
          <w:lang w:val="en-GB"/>
        </w:rPr>
        <w:t>SPA</w:t>
      </w:r>
      <w:r w:rsidRPr="043946EB">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r w:rsidR="00F30A96" w:rsidRPr="043946EB">
        <w:rPr>
          <w:rFonts w:ascii="Tahoma" w:hAnsi="Tahoma" w:cs="Tahoma"/>
        </w:rPr>
        <w:t xml:space="preserve"> </w:t>
      </w:r>
      <w:r w:rsidRPr="043946EB">
        <w:rPr>
          <w:rFonts w:ascii="Tahoma" w:hAnsi="Tahoma" w:cs="Tahoma"/>
        </w:rPr>
        <w:t>Όλοι οι συμμετέχοντες στο τουρνουά θα λάβουν μέρος</w:t>
      </w:r>
      <w:r w:rsidR="004B2A87" w:rsidRPr="043946EB">
        <w:rPr>
          <w:rFonts w:ascii="Tahoma" w:hAnsi="Tahoma" w:cs="Tahoma"/>
        </w:rPr>
        <w:t xml:space="preserve"> σε κλή</w:t>
      </w:r>
      <w:r w:rsidRPr="043946EB">
        <w:rPr>
          <w:rFonts w:ascii="Tahoma" w:hAnsi="Tahoma" w:cs="Tahoma"/>
        </w:rPr>
        <w:t>ρωση για δώρα, προσφορά των χορηγών, δωροθετών και υποστηρικτών του τουρνουά.</w:t>
      </w:r>
      <w:r w:rsidR="00E96A80" w:rsidRPr="043946EB">
        <w:rPr>
          <w:rFonts w:ascii="Tahoma" w:hAnsi="Tahoma" w:cs="Tahoma"/>
        </w:rPr>
        <w:t xml:space="preserve"> </w:t>
      </w:r>
    </w:p>
    <w:p w14:paraId="51DD0A41" w14:textId="5B403DFE" w:rsidR="00B040ED" w:rsidRPr="008F0EFE" w:rsidRDefault="00B040ED" w:rsidP="00B040ED">
      <w:pPr>
        <w:pStyle w:val="NormalWeb"/>
        <w:rPr>
          <w:b/>
        </w:rPr>
      </w:pPr>
      <w:r w:rsidRPr="00B040ED">
        <w:rPr>
          <w:b/>
        </w:rPr>
        <w:t>ΕΤΑΙΡΕΙΕΣ ΠΕΤΡΕΛΑΙΟΕΙΔΩΝ</w:t>
      </w:r>
      <w:r w:rsidR="00C604C2">
        <w:rPr>
          <w:b/>
        </w:rPr>
        <w:t xml:space="preserve"> (ΔΙΥΛΙΣΗΣ-ΕΜΠΟΡΙΑΣ</w:t>
      </w:r>
      <w:r w:rsidR="00C604C2" w:rsidRPr="00C604C2">
        <w:rPr>
          <w:b/>
        </w:rPr>
        <w:t>-</w:t>
      </w:r>
      <w:r w:rsidR="00C604C2">
        <w:rPr>
          <w:b/>
        </w:rPr>
        <w:t>ΜΕΤΑΦΟΡΑΣ)</w:t>
      </w:r>
      <w:r w:rsidRPr="00B040ED">
        <w:rPr>
          <w:b/>
        </w:rPr>
        <w:t xml:space="preserve"> </w:t>
      </w:r>
      <w:r w:rsidR="008F0EFE">
        <w:rPr>
          <w:b/>
        </w:rPr>
        <w:t>ΚΑΙ ΕΝΕΡΓΕΙΑΣ</w:t>
      </w:r>
    </w:p>
    <w:p w14:paraId="3ADC9B1B" w14:textId="6BB916DB" w:rsidR="008F0EFE" w:rsidRPr="006D62CA" w:rsidRDefault="00B040ED" w:rsidP="008F0EFE">
      <w:pPr>
        <w:pStyle w:val="NormalWeb"/>
      </w:pPr>
      <w:r w:rsidRPr="008F0EFE">
        <w:rPr>
          <w:lang w:val="en-US"/>
        </w:rPr>
        <w:t>AEGEAN</w:t>
      </w:r>
      <w:r w:rsidR="008F0EFE" w:rsidRPr="008F0EFE">
        <w:t xml:space="preserve"> </w:t>
      </w:r>
      <w:r w:rsidR="008F0EFE">
        <w:rPr>
          <w:lang w:val="en-US"/>
        </w:rPr>
        <w:t>OIL</w:t>
      </w:r>
      <w:r w:rsidR="008F0EFE" w:rsidRPr="008F0EFE">
        <w:t>,</w:t>
      </w:r>
      <w:r w:rsidRPr="008F0EFE">
        <w:t xml:space="preserve"> </w:t>
      </w:r>
      <w:r w:rsidRPr="00B040ED">
        <w:rPr>
          <w:lang w:val="en-US"/>
        </w:rPr>
        <w:t>AVIN</w:t>
      </w:r>
      <w:r w:rsidRPr="008F0EFE">
        <w:t xml:space="preserve"> </w:t>
      </w:r>
      <w:r w:rsidRPr="00B040ED">
        <w:rPr>
          <w:lang w:val="en-US"/>
        </w:rPr>
        <w:t>OIL</w:t>
      </w:r>
      <w:r w:rsidR="008F0EFE" w:rsidRPr="008F0EFE">
        <w:t>,</w:t>
      </w:r>
      <w:r w:rsidRPr="008F0EFE">
        <w:t xml:space="preserve"> </w:t>
      </w:r>
      <w:r>
        <w:t>ΒΡ</w:t>
      </w:r>
      <w:r w:rsidRPr="008F0EFE">
        <w:t xml:space="preserve"> </w:t>
      </w:r>
      <w:r>
        <w:t>ΕΛΛΗΝΙΚΗ</w:t>
      </w:r>
      <w:r w:rsidR="008F0EFE" w:rsidRPr="008F0EFE">
        <w:t>,</w:t>
      </w:r>
      <w:r w:rsidRPr="008F0EFE">
        <w:t xml:space="preserve"> </w:t>
      </w:r>
      <w:r w:rsidRPr="00B040ED">
        <w:rPr>
          <w:lang w:val="en-US"/>
        </w:rPr>
        <w:t>CHEVRON</w:t>
      </w:r>
      <w:r w:rsidR="008F0EFE" w:rsidRPr="008F0EFE">
        <w:t xml:space="preserve">, </w:t>
      </w:r>
      <w:r w:rsidRPr="00B040ED">
        <w:rPr>
          <w:lang w:val="en-US"/>
        </w:rPr>
        <w:t>CORAL</w:t>
      </w:r>
      <w:r w:rsidR="008F0EFE" w:rsidRPr="008F0EFE">
        <w:t xml:space="preserve">, </w:t>
      </w:r>
      <w:r w:rsidR="008F0EFE">
        <w:rPr>
          <w:lang w:val="en-US"/>
        </w:rPr>
        <w:t>CYCLON</w:t>
      </w:r>
      <w:r w:rsidR="008F0EFE" w:rsidRPr="008F0EFE">
        <w:t>,</w:t>
      </w:r>
      <w:r w:rsidRPr="008F0EFE">
        <w:t xml:space="preserve"> </w:t>
      </w:r>
      <w:r>
        <w:t>ΕΚΟ</w:t>
      </w:r>
      <w:r w:rsidR="008F0EFE" w:rsidRPr="008F0EFE">
        <w:t>,</w:t>
      </w:r>
      <w:r w:rsidRPr="008F0EFE">
        <w:t xml:space="preserve"> </w:t>
      </w:r>
      <w:r w:rsidR="008F0EFE">
        <w:rPr>
          <w:lang w:val="en-US"/>
        </w:rPr>
        <w:t>ELINOIL</w:t>
      </w:r>
      <w:r w:rsidR="008F0EFE" w:rsidRPr="008F0EFE">
        <w:t xml:space="preserve">, </w:t>
      </w:r>
      <w:r w:rsidR="008F0EFE">
        <w:rPr>
          <w:lang w:val="en-US"/>
        </w:rPr>
        <w:t>REVOIL</w:t>
      </w:r>
      <w:r w:rsidR="008F0EFE" w:rsidRPr="008F0EFE">
        <w:t xml:space="preserve">, </w:t>
      </w:r>
      <w:r w:rsidR="008F0EFE">
        <w:rPr>
          <w:lang w:val="en-US"/>
        </w:rPr>
        <w:t>PETROGAZ</w:t>
      </w:r>
      <w:r w:rsidR="008F0EFE" w:rsidRPr="008F0EFE">
        <w:t xml:space="preserve">, </w:t>
      </w:r>
      <w:r w:rsidR="008F0EFE">
        <w:t>ΕΛΛΗΝΙΚΑ</w:t>
      </w:r>
      <w:r w:rsidR="008F0EFE" w:rsidRPr="008F0EFE">
        <w:t xml:space="preserve"> </w:t>
      </w:r>
      <w:r w:rsidR="008F0EFE">
        <w:t>ΚΑΥΣΙΜΑ</w:t>
      </w:r>
      <w:r w:rsidR="008F0EFE" w:rsidRPr="008F0EFE">
        <w:t xml:space="preserve">, </w:t>
      </w:r>
      <w:r w:rsidR="008F0EFE">
        <w:t>ΕΛΛΗΝΙΚΑ</w:t>
      </w:r>
      <w:r w:rsidR="008F0EFE" w:rsidRPr="008F0EFE">
        <w:t xml:space="preserve"> </w:t>
      </w:r>
      <w:r w:rsidR="008F0EFE">
        <w:t>ΠΕΤΡΕΛΑΙΑ</w:t>
      </w:r>
      <w:r w:rsidR="008F0EFE" w:rsidRPr="008F0EFE">
        <w:t xml:space="preserve"> (</w:t>
      </w:r>
      <w:r w:rsidR="008F0EFE">
        <w:rPr>
          <w:lang w:val="en-US"/>
        </w:rPr>
        <w:t>HELLENIQ</w:t>
      </w:r>
      <w:r w:rsidR="008F0EFE" w:rsidRPr="008F0EFE">
        <w:t xml:space="preserve"> </w:t>
      </w:r>
      <w:r w:rsidR="008F0EFE">
        <w:rPr>
          <w:lang w:val="en-US"/>
        </w:rPr>
        <w:t>ENERGY</w:t>
      </w:r>
      <w:r w:rsidR="008F0EFE" w:rsidRPr="008F0EFE">
        <w:t xml:space="preserve">),  </w:t>
      </w:r>
      <w:r w:rsidR="008F0EFE">
        <w:rPr>
          <w:lang w:val="en-US"/>
        </w:rPr>
        <w:t>MOTOR</w:t>
      </w:r>
      <w:r w:rsidR="008F0EFE" w:rsidRPr="008F0EFE">
        <w:t xml:space="preserve"> </w:t>
      </w:r>
      <w:r w:rsidR="008F0EFE">
        <w:rPr>
          <w:lang w:val="en-US"/>
        </w:rPr>
        <w:t>OIL</w:t>
      </w:r>
      <w:r w:rsidR="008F0EFE" w:rsidRPr="008F0EFE">
        <w:t xml:space="preserve">, </w:t>
      </w:r>
      <w:r w:rsidR="008F0EFE">
        <w:rPr>
          <w:lang w:val="en-US"/>
        </w:rPr>
        <w:t>SILK</w:t>
      </w:r>
      <w:r w:rsidR="008F0EFE" w:rsidRPr="008F0EFE">
        <w:t xml:space="preserve"> </w:t>
      </w:r>
      <w:r w:rsidR="008F0EFE">
        <w:rPr>
          <w:lang w:val="en-US"/>
        </w:rPr>
        <w:t>OIL</w:t>
      </w:r>
      <w:r w:rsidR="008F0EFE" w:rsidRPr="008F0EFE">
        <w:t xml:space="preserve">, </w:t>
      </w:r>
      <w:r w:rsidR="008F0EFE">
        <w:rPr>
          <w:lang w:val="en-US"/>
        </w:rPr>
        <w:t>GF</w:t>
      </w:r>
      <w:r w:rsidR="008F0EFE" w:rsidRPr="008F0EFE">
        <w:t xml:space="preserve"> </w:t>
      </w:r>
      <w:r w:rsidR="008F0EFE">
        <w:rPr>
          <w:lang w:val="en-US"/>
        </w:rPr>
        <w:t>Energy</w:t>
      </w:r>
      <w:r w:rsidR="008F0EFE" w:rsidRPr="008F0EFE">
        <w:t xml:space="preserve">, </w:t>
      </w:r>
      <w:r w:rsidR="008F0EFE">
        <w:rPr>
          <w:lang w:val="en-US"/>
        </w:rPr>
        <w:t>INNOSPEC</w:t>
      </w:r>
      <w:r w:rsidR="008F0EFE" w:rsidRPr="008F0EFE">
        <w:t xml:space="preserve">, </w:t>
      </w:r>
      <w:r w:rsidR="008F0EFE">
        <w:rPr>
          <w:lang w:val="en-US"/>
        </w:rPr>
        <w:t>NRG</w:t>
      </w:r>
      <w:r w:rsidR="008F0EFE" w:rsidRPr="008F0EFE">
        <w:t xml:space="preserve">, </w:t>
      </w:r>
      <w:r w:rsidR="008F0EFE">
        <w:rPr>
          <w:lang w:val="en-US"/>
        </w:rPr>
        <w:t>METLEN</w:t>
      </w:r>
      <w:r w:rsidR="008F0EFE" w:rsidRPr="008F0EFE">
        <w:t xml:space="preserve">, </w:t>
      </w:r>
      <w:r w:rsidR="008F0EFE">
        <w:t xml:space="preserve">ΔΕΗ, ΔΕΔΗΕ, ΔΕΠΑ, ΔΕΣΦΑ, </w:t>
      </w:r>
      <w:r w:rsidR="008F0EFE">
        <w:rPr>
          <w:lang w:val="en-US"/>
        </w:rPr>
        <w:t>ELPEDISON</w:t>
      </w:r>
      <w:r w:rsidR="008F0EFE" w:rsidRPr="008F0EFE">
        <w:t xml:space="preserve">, </w:t>
      </w:r>
      <w:r w:rsidR="008F0EFE">
        <w:t>ΦΥΣΙΚΟ ΑΕΡΙΟ,</w:t>
      </w:r>
      <w:r w:rsidR="008F0EFE" w:rsidRPr="008F0EFE">
        <w:t xml:space="preserve"> </w:t>
      </w:r>
      <w:r w:rsidR="008F0EFE">
        <w:rPr>
          <w:lang w:val="en-US"/>
        </w:rPr>
        <w:t>VOLTON</w:t>
      </w:r>
      <w:r w:rsidR="008F0EFE" w:rsidRPr="008F0EFE">
        <w:t xml:space="preserve">, </w:t>
      </w:r>
      <w:r w:rsidR="008F0EFE">
        <w:rPr>
          <w:lang w:val="en-US"/>
        </w:rPr>
        <w:t>PROTERGIA</w:t>
      </w:r>
      <w:r w:rsidR="008F0EFE" w:rsidRPr="008F0EFE">
        <w:t xml:space="preserve">, </w:t>
      </w:r>
      <w:r w:rsidR="008F0EFE">
        <w:rPr>
          <w:lang w:val="en-US"/>
        </w:rPr>
        <w:t>ZENITH</w:t>
      </w:r>
      <w:r w:rsidR="008F0EFE" w:rsidRPr="008F0EFE">
        <w:t xml:space="preserve">, </w:t>
      </w:r>
      <w:r w:rsidR="008F0EFE">
        <w:rPr>
          <w:lang w:val="en-US"/>
        </w:rPr>
        <w:t>ELTA</w:t>
      </w:r>
      <w:r w:rsidR="008F0EFE" w:rsidRPr="008F0EFE">
        <w:t xml:space="preserve">, </w:t>
      </w:r>
      <w:r w:rsidR="008F0EFE">
        <w:rPr>
          <w:lang w:val="en-US"/>
        </w:rPr>
        <w:t>KYKLADES</w:t>
      </w:r>
      <w:r w:rsidR="008F0EFE" w:rsidRPr="008F0EFE">
        <w:t xml:space="preserve">, </w:t>
      </w:r>
      <w:r w:rsidR="008F0EFE">
        <w:rPr>
          <w:lang w:val="en-US"/>
        </w:rPr>
        <w:t>CAPITAL</w:t>
      </w:r>
      <w:r w:rsidR="008F0EFE" w:rsidRPr="008F0EFE">
        <w:t xml:space="preserve">, </w:t>
      </w:r>
      <w:r w:rsidR="008F0EFE">
        <w:rPr>
          <w:lang w:val="en-US"/>
        </w:rPr>
        <w:t>MINERVA</w:t>
      </w:r>
      <w:r w:rsidR="006D62CA" w:rsidRPr="006D62CA">
        <w:t xml:space="preserve"> </w:t>
      </w:r>
      <w:r w:rsidR="006D62CA">
        <w:rPr>
          <w:lang w:val="en-US"/>
        </w:rPr>
        <w:t>MARINE</w:t>
      </w:r>
      <w:r w:rsidR="008F0EFE" w:rsidRPr="008F0EFE">
        <w:t xml:space="preserve">, </w:t>
      </w:r>
      <w:r w:rsidR="008F0EFE">
        <w:rPr>
          <w:lang w:val="en-US"/>
        </w:rPr>
        <w:t>TSAKOS</w:t>
      </w:r>
      <w:r w:rsidR="008F0EFE" w:rsidRPr="008F0EFE">
        <w:t xml:space="preserve">, </w:t>
      </w:r>
      <w:r w:rsidR="008F0EFE">
        <w:rPr>
          <w:lang w:val="en-US"/>
        </w:rPr>
        <w:t>MARAN</w:t>
      </w:r>
      <w:r w:rsidR="008F0EFE" w:rsidRPr="008F0EFE">
        <w:t xml:space="preserve">,  </w:t>
      </w:r>
      <w:r w:rsidR="006F50AA">
        <w:rPr>
          <w:lang w:val="en-US"/>
        </w:rPr>
        <w:t>PANTHEON</w:t>
      </w:r>
      <w:r w:rsidR="006F50AA" w:rsidRPr="006F50AA">
        <w:t xml:space="preserve"> </w:t>
      </w:r>
      <w:r w:rsidR="006F50AA">
        <w:rPr>
          <w:lang w:val="en-US"/>
        </w:rPr>
        <w:t>TANKERS</w:t>
      </w:r>
      <w:r w:rsidR="006D62CA" w:rsidRPr="006D62CA">
        <w:t xml:space="preserve">, </w:t>
      </w:r>
      <w:r w:rsidR="006D62CA">
        <w:rPr>
          <w:lang w:val="en-US"/>
        </w:rPr>
        <w:t>S</w:t>
      </w:r>
      <w:r w:rsidR="006F50AA">
        <w:rPr>
          <w:lang w:val="en-US"/>
        </w:rPr>
        <w:t>TEALTH</w:t>
      </w:r>
      <w:r w:rsidR="006F50AA" w:rsidRPr="006F50AA">
        <w:t xml:space="preserve"> </w:t>
      </w:r>
      <w:r w:rsidR="006F50AA">
        <w:rPr>
          <w:lang w:val="en-US"/>
        </w:rPr>
        <w:t>GAS</w:t>
      </w:r>
      <w:r w:rsidR="006F50AA" w:rsidRPr="006F50AA">
        <w:t xml:space="preserve">, </w:t>
      </w:r>
      <w:r w:rsidR="006F50AA">
        <w:rPr>
          <w:lang w:val="en-US"/>
        </w:rPr>
        <w:t>STEALTH</w:t>
      </w:r>
      <w:r w:rsidR="006F50AA" w:rsidRPr="006F50AA">
        <w:t xml:space="preserve"> </w:t>
      </w:r>
      <w:r w:rsidR="006F50AA">
        <w:rPr>
          <w:lang w:val="en-US"/>
        </w:rPr>
        <w:t>MARITIME</w:t>
      </w:r>
      <w:r w:rsidR="006F50AA" w:rsidRPr="006F50AA">
        <w:t xml:space="preserve">, </w:t>
      </w:r>
      <w:r w:rsidR="006F50AA">
        <w:rPr>
          <w:lang w:val="en-US"/>
        </w:rPr>
        <w:t>DORIAN</w:t>
      </w:r>
      <w:r w:rsidR="006F50AA" w:rsidRPr="006F50AA">
        <w:t xml:space="preserve"> </w:t>
      </w:r>
      <w:r w:rsidR="006F50AA">
        <w:rPr>
          <w:lang w:val="en-US"/>
        </w:rPr>
        <w:t>LPG</w:t>
      </w:r>
      <w:r w:rsidR="006F50AA" w:rsidRPr="006F50AA">
        <w:t xml:space="preserve">, </w:t>
      </w:r>
      <w:r w:rsidR="006F50AA">
        <w:rPr>
          <w:lang w:val="en-US"/>
        </w:rPr>
        <w:t>THENAMARIS</w:t>
      </w:r>
      <w:r w:rsidR="006F50AA" w:rsidRPr="006F50AA">
        <w:t xml:space="preserve"> </w:t>
      </w:r>
      <w:r w:rsidR="006F50AA">
        <w:rPr>
          <w:lang w:val="en-US"/>
        </w:rPr>
        <w:t>SHIPS</w:t>
      </w:r>
      <w:r w:rsidR="006D62CA">
        <w:t xml:space="preserve">, </w:t>
      </w:r>
      <w:r w:rsidR="006D62CA">
        <w:rPr>
          <w:lang w:val="en-US"/>
        </w:rPr>
        <w:t>AVIN</w:t>
      </w:r>
      <w:r w:rsidR="006D62CA" w:rsidRPr="006D62CA">
        <w:t xml:space="preserve"> </w:t>
      </w:r>
      <w:r w:rsidR="006D62CA">
        <w:rPr>
          <w:lang w:val="en-US"/>
        </w:rPr>
        <w:t>INTERNATIONAL</w:t>
      </w:r>
      <w:r w:rsidR="006D62CA" w:rsidRPr="006D62CA">
        <w:t>,</w:t>
      </w:r>
    </w:p>
    <w:p w14:paraId="5EDDD210" w14:textId="0DC0D182" w:rsidR="00B040ED" w:rsidRPr="008F0EFE" w:rsidRDefault="00B040ED" w:rsidP="008F0EFE">
      <w:pPr>
        <w:pStyle w:val="NormalWeb"/>
      </w:pPr>
    </w:p>
    <w:p w14:paraId="7ED0A8D1" w14:textId="77777777" w:rsidR="004A773A" w:rsidRPr="008F0EFE"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14:paraId="25E9678B" w14:textId="77777777" w:rsidR="004A773A" w:rsidRPr="008F0EFE"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14:paraId="0635FEAA" w14:textId="77777777" w:rsidR="004A773A" w:rsidRPr="008F0EFE"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14:paraId="607777F4" w14:textId="77777777" w:rsidR="00B93594" w:rsidRPr="008F0EFE"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8F0EFE" w:rsidSect="00F0004A">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9EE3" w14:textId="77777777" w:rsidR="00D60028" w:rsidRDefault="00D60028" w:rsidP="00A76709">
      <w:r>
        <w:separator/>
      </w:r>
    </w:p>
  </w:endnote>
  <w:endnote w:type="continuationSeparator" w:id="0">
    <w:p w14:paraId="63896FEB" w14:textId="77777777" w:rsidR="00D60028" w:rsidRDefault="00D60028"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0" w:usb1="08080000" w:usb2="00000010" w:usb3="00000000" w:csb0="00100000" w:csb1="00000000"/>
  </w:font>
  <w:font w:name="CenturyGothic-Bold">
    <w:altName w:val="Times New Roman"/>
    <w:panose1 w:val="00000000000000000000"/>
    <w:charset w:val="A1"/>
    <w:family w:val="auto"/>
    <w:notTrueType/>
    <w:pitch w:val="default"/>
    <w:sig w:usb0="00000083" w:usb1="00000000" w:usb2="00000000" w:usb3="00000000" w:csb0="00000009" w:csb1="00000000"/>
  </w:font>
  <w:font w:name="CenturyGothic">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5652" w14:textId="77777777" w:rsidR="00D60028" w:rsidRDefault="00D60028" w:rsidP="00A76709">
      <w:r>
        <w:separator/>
      </w:r>
    </w:p>
  </w:footnote>
  <w:footnote w:type="continuationSeparator" w:id="0">
    <w:p w14:paraId="00A34E29" w14:textId="77777777" w:rsidR="00D60028" w:rsidRDefault="00D60028"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909318">
    <w:abstractNumId w:val="0"/>
    <w:lvlOverride w:ilvl="0">
      <w:lvl w:ilvl="0">
        <w:numFmt w:val="bullet"/>
        <w:lvlText w:val=""/>
        <w:legacy w:legacy="1" w:legacySpace="0" w:legacyIndent="360"/>
        <w:lvlJc w:val="left"/>
        <w:rPr>
          <w:rFonts w:ascii="Symbol" w:hAnsi="Symbol" w:hint="default"/>
        </w:rPr>
      </w:lvl>
    </w:lvlOverride>
  </w:num>
  <w:num w:numId="2" w16cid:durableId="953177042">
    <w:abstractNumId w:val="12"/>
  </w:num>
  <w:num w:numId="3" w16cid:durableId="943002310">
    <w:abstractNumId w:val="5"/>
  </w:num>
  <w:num w:numId="4" w16cid:durableId="456336436">
    <w:abstractNumId w:val="3"/>
  </w:num>
  <w:num w:numId="5" w16cid:durableId="339622062">
    <w:abstractNumId w:val="14"/>
  </w:num>
  <w:num w:numId="6" w16cid:durableId="1987272464">
    <w:abstractNumId w:val="8"/>
  </w:num>
  <w:num w:numId="7" w16cid:durableId="728652267">
    <w:abstractNumId w:val="13"/>
  </w:num>
  <w:num w:numId="8" w16cid:durableId="1733692218">
    <w:abstractNumId w:val="16"/>
  </w:num>
  <w:num w:numId="9" w16cid:durableId="1919291405">
    <w:abstractNumId w:val="7"/>
  </w:num>
  <w:num w:numId="10" w16cid:durableId="127550480">
    <w:abstractNumId w:val="11"/>
  </w:num>
  <w:num w:numId="11" w16cid:durableId="1206911669">
    <w:abstractNumId w:val="6"/>
  </w:num>
  <w:num w:numId="12" w16cid:durableId="1368797434">
    <w:abstractNumId w:val="15"/>
  </w:num>
  <w:num w:numId="13" w16cid:durableId="850877961">
    <w:abstractNumId w:val="9"/>
  </w:num>
  <w:num w:numId="14" w16cid:durableId="1400713385">
    <w:abstractNumId w:val="2"/>
  </w:num>
  <w:num w:numId="15" w16cid:durableId="869562726">
    <w:abstractNumId w:val="19"/>
  </w:num>
  <w:num w:numId="16" w16cid:durableId="1816414328">
    <w:abstractNumId w:val="20"/>
  </w:num>
  <w:num w:numId="17" w16cid:durableId="157305862">
    <w:abstractNumId w:val="17"/>
  </w:num>
  <w:num w:numId="18" w16cid:durableId="1734547720">
    <w:abstractNumId w:val="10"/>
  </w:num>
  <w:num w:numId="19" w16cid:durableId="486485008">
    <w:abstractNumId w:val="1"/>
  </w:num>
  <w:num w:numId="20" w16cid:durableId="729352441">
    <w:abstractNumId w:val="4"/>
  </w:num>
  <w:num w:numId="21" w16cid:durableId="193504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2D53"/>
    <w:rsid w:val="00015635"/>
    <w:rsid w:val="00032771"/>
    <w:rsid w:val="000421F9"/>
    <w:rsid w:val="00055EFB"/>
    <w:rsid w:val="00073BDF"/>
    <w:rsid w:val="00086E7F"/>
    <w:rsid w:val="000918FC"/>
    <w:rsid w:val="00093134"/>
    <w:rsid w:val="000A0163"/>
    <w:rsid w:val="000A5A28"/>
    <w:rsid w:val="000A728B"/>
    <w:rsid w:val="000B74BD"/>
    <w:rsid w:val="000C300C"/>
    <w:rsid w:val="000F3C62"/>
    <w:rsid w:val="000F42D1"/>
    <w:rsid w:val="00120750"/>
    <w:rsid w:val="00121256"/>
    <w:rsid w:val="00146023"/>
    <w:rsid w:val="00163521"/>
    <w:rsid w:val="00163593"/>
    <w:rsid w:val="001650BC"/>
    <w:rsid w:val="001816D3"/>
    <w:rsid w:val="00182DFA"/>
    <w:rsid w:val="0019685E"/>
    <w:rsid w:val="001A0B59"/>
    <w:rsid w:val="001A4240"/>
    <w:rsid w:val="001B0698"/>
    <w:rsid w:val="001B2D78"/>
    <w:rsid w:val="001C6257"/>
    <w:rsid w:val="001E5D3A"/>
    <w:rsid w:val="001F16C6"/>
    <w:rsid w:val="00202718"/>
    <w:rsid w:val="002067AF"/>
    <w:rsid w:val="00266D07"/>
    <w:rsid w:val="00282E33"/>
    <w:rsid w:val="00287D71"/>
    <w:rsid w:val="00290C1B"/>
    <w:rsid w:val="0029257D"/>
    <w:rsid w:val="00294421"/>
    <w:rsid w:val="002A4385"/>
    <w:rsid w:val="002B4CE8"/>
    <w:rsid w:val="002D37E6"/>
    <w:rsid w:val="002E270A"/>
    <w:rsid w:val="002E44DC"/>
    <w:rsid w:val="002E66F0"/>
    <w:rsid w:val="002F05B3"/>
    <w:rsid w:val="002F0614"/>
    <w:rsid w:val="002F4017"/>
    <w:rsid w:val="00302118"/>
    <w:rsid w:val="00312E06"/>
    <w:rsid w:val="00313673"/>
    <w:rsid w:val="00316955"/>
    <w:rsid w:val="003260F1"/>
    <w:rsid w:val="00340EE4"/>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40E48"/>
    <w:rsid w:val="00454396"/>
    <w:rsid w:val="004548D4"/>
    <w:rsid w:val="00457C51"/>
    <w:rsid w:val="00482D64"/>
    <w:rsid w:val="004835D7"/>
    <w:rsid w:val="004922A4"/>
    <w:rsid w:val="004A773A"/>
    <w:rsid w:val="004B1C58"/>
    <w:rsid w:val="004B2A87"/>
    <w:rsid w:val="004C62E0"/>
    <w:rsid w:val="004D3F5C"/>
    <w:rsid w:val="004E49B8"/>
    <w:rsid w:val="004F4B45"/>
    <w:rsid w:val="004F4D9C"/>
    <w:rsid w:val="004F58DD"/>
    <w:rsid w:val="005224D3"/>
    <w:rsid w:val="00535919"/>
    <w:rsid w:val="00545B3E"/>
    <w:rsid w:val="005578D3"/>
    <w:rsid w:val="00562E22"/>
    <w:rsid w:val="00564C8A"/>
    <w:rsid w:val="00566893"/>
    <w:rsid w:val="00570D41"/>
    <w:rsid w:val="00580E00"/>
    <w:rsid w:val="00590DF6"/>
    <w:rsid w:val="00590E90"/>
    <w:rsid w:val="005A2847"/>
    <w:rsid w:val="005B533A"/>
    <w:rsid w:val="005C3ED0"/>
    <w:rsid w:val="005D386C"/>
    <w:rsid w:val="005D6232"/>
    <w:rsid w:val="005E031E"/>
    <w:rsid w:val="005E4050"/>
    <w:rsid w:val="005E5E78"/>
    <w:rsid w:val="005F6977"/>
    <w:rsid w:val="00606C80"/>
    <w:rsid w:val="006229AA"/>
    <w:rsid w:val="0063534C"/>
    <w:rsid w:val="00636848"/>
    <w:rsid w:val="006428DD"/>
    <w:rsid w:val="006573B6"/>
    <w:rsid w:val="006646AC"/>
    <w:rsid w:val="00682D13"/>
    <w:rsid w:val="006870F3"/>
    <w:rsid w:val="006946DE"/>
    <w:rsid w:val="00697BCD"/>
    <w:rsid w:val="006A2DF5"/>
    <w:rsid w:val="006A3953"/>
    <w:rsid w:val="006B0EB4"/>
    <w:rsid w:val="006C154D"/>
    <w:rsid w:val="006D2487"/>
    <w:rsid w:val="006D62CA"/>
    <w:rsid w:val="006D7022"/>
    <w:rsid w:val="006E5449"/>
    <w:rsid w:val="006F3B1B"/>
    <w:rsid w:val="006F50AA"/>
    <w:rsid w:val="006F6FE9"/>
    <w:rsid w:val="00706D8E"/>
    <w:rsid w:val="00716972"/>
    <w:rsid w:val="0071785E"/>
    <w:rsid w:val="007206A6"/>
    <w:rsid w:val="00727E11"/>
    <w:rsid w:val="0073237F"/>
    <w:rsid w:val="00733DAB"/>
    <w:rsid w:val="00751B1F"/>
    <w:rsid w:val="00757EBC"/>
    <w:rsid w:val="0076519E"/>
    <w:rsid w:val="007817A8"/>
    <w:rsid w:val="00785D8F"/>
    <w:rsid w:val="007926DE"/>
    <w:rsid w:val="007A4E1C"/>
    <w:rsid w:val="007A7839"/>
    <w:rsid w:val="007B0113"/>
    <w:rsid w:val="007B2D5D"/>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3833"/>
    <w:rsid w:val="008E4B25"/>
    <w:rsid w:val="008F0EFE"/>
    <w:rsid w:val="00912B51"/>
    <w:rsid w:val="009158AD"/>
    <w:rsid w:val="00937884"/>
    <w:rsid w:val="009437DB"/>
    <w:rsid w:val="0095653D"/>
    <w:rsid w:val="009625D7"/>
    <w:rsid w:val="009821D8"/>
    <w:rsid w:val="00984223"/>
    <w:rsid w:val="009F01F6"/>
    <w:rsid w:val="00A30F02"/>
    <w:rsid w:val="00A3306B"/>
    <w:rsid w:val="00A35691"/>
    <w:rsid w:val="00A62316"/>
    <w:rsid w:val="00A62CA3"/>
    <w:rsid w:val="00A6640A"/>
    <w:rsid w:val="00A76709"/>
    <w:rsid w:val="00A77663"/>
    <w:rsid w:val="00A8536A"/>
    <w:rsid w:val="00A90C58"/>
    <w:rsid w:val="00A9685E"/>
    <w:rsid w:val="00AA7AAC"/>
    <w:rsid w:val="00AC3BD0"/>
    <w:rsid w:val="00AE3AA5"/>
    <w:rsid w:val="00B040ED"/>
    <w:rsid w:val="00B070BF"/>
    <w:rsid w:val="00B0738E"/>
    <w:rsid w:val="00B31492"/>
    <w:rsid w:val="00B40429"/>
    <w:rsid w:val="00B46F1C"/>
    <w:rsid w:val="00B546FF"/>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307AC"/>
    <w:rsid w:val="00C30FF8"/>
    <w:rsid w:val="00C33047"/>
    <w:rsid w:val="00C34AA3"/>
    <w:rsid w:val="00C4007B"/>
    <w:rsid w:val="00C604C2"/>
    <w:rsid w:val="00C607C4"/>
    <w:rsid w:val="00C80406"/>
    <w:rsid w:val="00C82231"/>
    <w:rsid w:val="00C83AC9"/>
    <w:rsid w:val="00C851DF"/>
    <w:rsid w:val="00CD37AD"/>
    <w:rsid w:val="00CE7726"/>
    <w:rsid w:val="00D24BD6"/>
    <w:rsid w:val="00D25F24"/>
    <w:rsid w:val="00D34D73"/>
    <w:rsid w:val="00D4001C"/>
    <w:rsid w:val="00D51BAC"/>
    <w:rsid w:val="00D52443"/>
    <w:rsid w:val="00D54AC1"/>
    <w:rsid w:val="00D54D2F"/>
    <w:rsid w:val="00D5568F"/>
    <w:rsid w:val="00D5783C"/>
    <w:rsid w:val="00D60028"/>
    <w:rsid w:val="00DA3F38"/>
    <w:rsid w:val="00DA7CB5"/>
    <w:rsid w:val="00DB7902"/>
    <w:rsid w:val="00DC7DCD"/>
    <w:rsid w:val="00E15AFD"/>
    <w:rsid w:val="00E1639C"/>
    <w:rsid w:val="00E2752A"/>
    <w:rsid w:val="00E46210"/>
    <w:rsid w:val="00E56C2C"/>
    <w:rsid w:val="00E674D5"/>
    <w:rsid w:val="00E74FDD"/>
    <w:rsid w:val="00E80E3C"/>
    <w:rsid w:val="00E939F5"/>
    <w:rsid w:val="00E96A80"/>
    <w:rsid w:val="00EA56FA"/>
    <w:rsid w:val="00EA643D"/>
    <w:rsid w:val="00EB1585"/>
    <w:rsid w:val="00EB2AD2"/>
    <w:rsid w:val="00EB40DD"/>
    <w:rsid w:val="00EC2735"/>
    <w:rsid w:val="00EC3CA8"/>
    <w:rsid w:val="00EC45CB"/>
    <w:rsid w:val="00EE05E8"/>
    <w:rsid w:val="00F0004A"/>
    <w:rsid w:val="00F02FC9"/>
    <w:rsid w:val="00F167E3"/>
    <w:rsid w:val="00F24A40"/>
    <w:rsid w:val="00F30A96"/>
    <w:rsid w:val="00F44081"/>
    <w:rsid w:val="00F46AFA"/>
    <w:rsid w:val="00F54471"/>
    <w:rsid w:val="00F5557C"/>
    <w:rsid w:val="00F73B16"/>
    <w:rsid w:val="00F84D55"/>
    <w:rsid w:val="00F858CD"/>
    <w:rsid w:val="00F91751"/>
    <w:rsid w:val="00FA1092"/>
    <w:rsid w:val="00FB4539"/>
    <w:rsid w:val="00FB596A"/>
    <w:rsid w:val="00FC24AD"/>
    <w:rsid w:val="00FD2578"/>
    <w:rsid w:val="043946EB"/>
    <w:rsid w:val="0BFF99C4"/>
    <w:rsid w:val="0D1F173D"/>
    <w:rsid w:val="0DB017CB"/>
    <w:rsid w:val="10AD71C0"/>
    <w:rsid w:val="1310820B"/>
    <w:rsid w:val="14EDD282"/>
    <w:rsid w:val="178D0C65"/>
    <w:rsid w:val="1EB65AE7"/>
    <w:rsid w:val="20AECD80"/>
    <w:rsid w:val="22A1CC21"/>
    <w:rsid w:val="24A64C98"/>
    <w:rsid w:val="29DE4A5F"/>
    <w:rsid w:val="311C4F38"/>
    <w:rsid w:val="3B9BD304"/>
    <w:rsid w:val="3F2B578D"/>
    <w:rsid w:val="3F3DB0B6"/>
    <w:rsid w:val="422CCE95"/>
    <w:rsid w:val="42FAE76D"/>
    <w:rsid w:val="4CE100FA"/>
    <w:rsid w:val="4D035C2B"/>
    <w:rsid w:val="5A97310B"/>
    <w:rsid w:val="631F9078"/>
    <w:rsid w:val="649ED2AF"/>
    <w:rsid w:val="68C206F3"/>
    <w:rsid w:val="6A310293"/>
    <w:rsid w:val="709DE627"/>
    <w:rsid w:val="73512D81"/>
    <w:rsid w:val="7691A16C"/>
    <w:rsid w:val="78E8610B"/>
    <w:rsid w:val="7D16A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59822"/>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 w:type="paragraph" w:styleId="NormalWeb">
    <w:name w:val="Normal (Web)"/>
    <w:basedOn w:val="Normal"/>
    <w:uiPriority w:val="99"/>
    <w:unhideWhenUsed/>
    <w:rsid w:val="00B040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24334849">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782</Words>
  <Characters>4463</Characters>
  <Application>Microsoft Office Word</Application>
  <DocSecurity>0</DocSecurity>
  <Lines>37</Lines>
  <Paragraphs>10</Paragraphs>
  <ScaleCrop>false</ScaleCrop>
  <Company>Grizli777</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Elias Alexiou</cp:lastModifiedBy>
  <cp:revision>5</cp:revision>
  <cp:lastPrinted>2017-03-14T10:50:00Z</cp:lastPrinted>
  <dcterms:created xsi:type="dcterms:W3CDTF">2025-04-07T14:36:00Z</dcterms:created>
  <dcterms:modified xsi:type="dcterms:W3CDTF">2025-04-07T14:55:00Z</dcterms:modified>
</cp:coreProperties>
</file>