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7"/>
        <w:gridCol w:w="2410"/>
      </w:tblGrid>
      <w:tr w:rsidR="00AD43D5" w14:paraId="319EDF29" w14:textId="77777777" w:rsidTr="00A65FA6">
        <w:tc>
          <w:tcPr>
            <w:tcW w:w="2830" w:type="dxa"/>
          </w:tcPr>
          <w:p w14:paraId="4EF1C851" w14:textId="0078C984" w:rsidR="00AD43D5" w:rsidRPr="00AD43D5" w:rsidRDefault="00AD43D5" w:rsidP="00AD43D5">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r>
              <w:rPr>
                <w:rFonts w:ascii="Tahoma" w:hAnsi="Tahoma" w:cs="Tahoma"/>
                <w:b/>
                <w:noProof/>
                <w:color w:val="0070C0"/>
                <w:sz w:val="36"/>
                <w:lang w:val="en-GB" w:eastAsia="en-GB"/>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42A33495"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6F00BC">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Default="00AD43D5" w:rsidP="00AD43D5">
            <w:pPr>
              <w:autoSpaceDE w:val="0"/>
              <w:autoSpaceDN w:val="0"/>
              <w:adjustRightInd w:val="0"/>
              <w:ind w:right="-104"/>
              <w:jc w:val="center"/>
              <w:rPr>
                <w:rFonts w:ascii="Tahoma" w:hAnsi="Tahoma" w:cs="Tahoma"/>
                <w:b/>
                <w:color w:val="0070C0"/>
                <w:sz w:val="36"/>
                <w:lang w:val="en-US"/>
              </w:rPr>
            </w:pPr>
          </w:p>
        </w:tc>
        <w:tc>
          <w:tcPr>
            <w:tcW w:w="2410" w:type="dxa"/>
          </w:tcPr>
          <w:p w14:paraId="655AE417" w14:textId="539DE144" w:rsidR="00AD43D5" w:rsidRPr="004C7850" w:rsidRDefault="00AD43D5" w:rsidP="00AD43D5">
            <w:pPr>
              <w:autoSpaceDE w:val="0"/>
              <w:autoSpaceDN w:val="0"/>
              <w:adjustRightInd w:val="0"/>
              <w:ind w:right="-75" w:firstLine="12"/>
              <w:jc w:val="center"/>
              <w:rPr>
                <w:rFonts w:ascii="Tahoma" w:hAnsi="Tahoma" w:cs="Tahoma"/>
                <w:b/>
                <w:noProof/>
                <w:color w:val="0070C0"/>
                <w:sz w:val="36"/>
                <w:lang w:val="en-US"/>
              </w:rPr>
            </w:pPr>
            <w:r>
              <w:rPr>
                <w:rFonts w:ascii="Book Antiqua" w:hAnsi="Book Antiqua" w:cs="Tahoma"/>
                <w:b/>
                <w:noProof/>
                <w:color w:val="002060"/>
                <w:sz w:val="36"/>
                <w:lang w:val="en-US"/>
              </w:rPr>
              <w:t xml:space="preserve">   </w:t>
            </w:r>
            <w:r w:rsidR="009A6E49">
              <w:rPr>
                <w:rFonts w:ascii="Book Antiqua" w:hAnsi="Book Antiqua" w:cs="Tahoma"/>
                <w:b/>
                <w:noProof/>
                <w:color w:val="002060"/>
                <w:sz w:val="36"/>
                <w:lang w:val="en-US"/>
              </w:rPr>
              <w:t xml:space="preserve"> </w:t>
            </w:r>
            <w:r w:rsidR="004C7850">
              <w:rPr>
                <w:rFonts w:ascii="Book Antiqua" w:hAnsi="Book Antiqua" w:cs="Tahoma"/>
                <w:b/>
                <w:noProof/>
                <w:color w:val="002060"/>
                <w:sz w:val="36"/>
              </w:rPr>
              <w:t>ATLANTIS</w:t>
            </w:r>
          </w:p>
          <w:p w14:paraId="5EA9C2B1" w14:textId="60B7C56E" w:rsidR="00AD43D5" w:rsidRDefault="004C7850"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lang w:val="en-GB" w:eastAsia="en-GB"/>
              </w:rPr>
              <w:drawing>
                <wp:inline distT="0" distB="0" distL="0" distR="0" wp14:anchorId="051DEE26" wp14:editId="673F7EC2">
                  <wp:extent cx="1349021" cy="13430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ex.jpg"/>
                          <pic:cNvPicPr/>
                        </pic:nvPicPr>
                        <pic:blipFill>
                          <a:blip r:embed="rId9">
                            <a:extLst>
                              <a:ext uri="{28A0092B-C50C-407E-A947-70E740481C1C}">
                                <a14:useLocalDpi xmlns:a14="http://schemas.microsoft.com/office/drawing/2010/main" val="0"/>
                              </a:ext>
                            </a:extLst>
                          </a:blip>
                          <a:stretch>
                            <a:fillRect/>
                          </a:stretch>
                        </pic:blipFill>
                        <pic:spPr>
                          <a:xfrm>
                            <a:off x="0" y="0"/>
                            <a:ext cx="1367759" cy="1361680"/>
                          </a:xfrm>
                          <a:prstGeom prst="rect">
                            <a:avLst/>
                          </a:prstGeom>
                        </pic:spPr>
                      </pic:pic>
                    </a:graphicData>
                  </a:graphic>
                </wp:inline>
              </w:drawing>
            </w:r>
          </w:p>
        </w:tc>
      </w:tr>
    </w:tbl>
    <w:p w14:paraId="23ABF8B7" w14:textId="6362F562"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lang w:val="en-GB" w:eastAsia="en-GB"/>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64464C88" w:rsidR="00F47488" w:rsidRPr="0002289F" w:rsidRDefault="004C7850" w:rsidP="00F47488">
                            <w:pPr>
                              <w:autoSpaceDE w:val="0"/>
                              <w:autoSpaceDN w:val="0"/>
                              <w:adjustRightInd w:val="0"/>
                              <w:ind w:right="-42"/>
                              <w:jc w:val="center"/>
                              <w:rPr>
                                <w:rFonts w:ascii="Tahoma" w:hAnsi="Tahoma" w:cs="Tahoma"/>
                                <w:i/>
                                <w:iCs/>
                                <w:lang w:val="en-US"/>
                              </w:rPr>
                            </w:pPr>
                            <w:r>
                              <w:rPr>
                                <w:rFonts w:ascii="Tahoma" w:hAnsi="Tahoma" w:cs="Tahoma"/>
                                <w:i/>
                                <w:iCs/>
                                <w:lang w:val="en-US"/>
                              </w:rPr>
                              <w:t>ATLANTIS COUNTRY CLUB</w:t>
                            </w:r>
                          </w:p>
                          <w:p w14:paraId="2FB35066" w14:textId="410F7839"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45A529EF"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4C7850">
                              <w:rPr>
                                <w:rFonts w:ascii="Tahoma" w:hAnsi="Tahoma" w:cs="Tahoma"/>
                                <w:b/>
                                <w:i/>
                                <w:iCs/>
                              </w:rPr>
                              <w:t>09/07</w:t>
                            </w:r>
                            <w:r w:rsidRPr="001155EC">
                              <w:rPr>
                                <w:rFonts w:ascii="Tahoma" w:hAnsi="Tahoma" w:cs="Tahoma"/>
                                <w:b/>
                                <w:i/>
                                <w:iCs/>
                              </w:rPr>
                              <w:t>/2022</w:t>
                            </w:r>
                          </w:p>
                          <w:p w14:paraId="0EA72B47" w14:textId="6AEDF3D3"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4C7850">
                              <w:rPr>
                                <w:rFonts w:ascii="Tahoma" w:hAnsi="Tahoma" w:cs="Tahoma"/>
                                <w:b/>
                                <w:i/>
                                <w:iCs/>
                              </w:rPr>
                              <w:t>: 31/07</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96B6052" w:rsidR="0002289F" w:rsidRPr="003A22D1" w:rsidRDefault="0002289F" w:rsidP="00F47488">
                            <w:pPr>
                              <w:autoSpaceDE w:val="0"/>
                              <w:autoSpaceDN w:val="0"/>
                              <w:adjustRightInd w:val="0"/>
                              <w:spacing w:after="120"/>
                              <w:ind w:right="-42"/>
                              <w:jc w:val="center"/>
                              <w:rPr>
                                <w:rFonts w:ascii="Tahoma" w:hAnsi="Tahoma" w:cs="Tahoma"/>
                                <w:i/>
                                <w:iCs/>
                              </w:rPr>
                            </w:pPr>
                            <w:r>
                              <w:rPr>
                                <w:rFonts w:ascii="Tahoma" w:hAnsi="Tahoma" w:cs="Tahoma"/>
                                <w:i/>
                                <w:iCs/>
                              </w:rPr>
                              <w:t>ΜΠΑΜΠΑΡΟΥΤΣΗΣ ΓΙΩΡΓΟΣ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proofErr w:type="spellStart"/>
                            <w:r w:rsidRPr="003A22D1">
                              <w:rPr>
                                <w:rFonts w:ascii="Tahoma" w:hAnsi="Tahoma" w:cs="Tahoma"/>
                                <w:b/>
                                <w:i/>
                                <w:iCs/>
                                <w:color w:val="002060"/>
                              </w:rPr>
                              <w:t>Επιδιατητή</w:t>
                            </w:r>
                            <w:proofErr w:type="spellEnd"/>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Παπαθανασιου</w:t>
                            </w:r>
                            <w:proofErr w:type="spellEnd"/>
                            <w:r>
                              <w:rPr>
                                <w:rFonts w:ascii="Tahoma" w:hAnsi="Tahoma" w:cs="Tahoma"/>
                                <w:i/>
                                <w:iCs/>
                              </w:rPr>
                              <w:t xml:space="preserve">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Αναδιώτη</w:t>
                            </w:r>
                            <w:proofErr w:type="spellEnd"/>
                            <w:r>
                              <w:rPr>
                                <w:rFonts w:ascii="Tahoma" w:hAnsi="Tahoma" w:cs="Tahoma"/>
                                <w:i/>
                                <w:iCs/>
                              </w:rPr>
                              <w:t xml:space="preserve">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34C32C76" w14:textId="581AAA73" w:rsidR="004A1BAA" w:rsidRPr="004A1BAA" w:rsidRDefault="004A1BAA" w:rsidP="00F47488">
                            <w:pPr>
                              <w:autoSpaceDE w:val="0"/>
                              <w:autoSpaceDN w:val="0"/>
                              <w:adjustRightInd w:val="0"/>
                              <w:spacing w:after="120"/>
                              <w:ind w:right="-42"/>
                              <w:jc w:val="center"/>
                              <w:rPr>
                                <w:rFonts w:ascii="Tahoma" w:hAnsi="Tahoma" w:cs="Tahoma"/>
                                <w:i/>
                                <w:iCs/>
                              </w:rPr>
                            </w:pPr>
                            <w:r>
                              <w:rPr>
                                <w:rFonts w:ascii="Tahoma" w:hAnsi="Tahoma" w:cs="Tahoma"/>
                                <w:i/>
                                <w:iCs/>
                              </w:rPr>
                              <w:t>ΜΠΛΟΥΖΑΚΙ ΔΩΡΟ ΣΕ ΟΛΟΥΣ ΤΟΥΣ ΣΥΜΜΕΤΕΧΟΝΤΕΣ</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" fillcolor="white [3201]" strokecolor="#4f81bd [3204]" strokeweight="2pt">
                <v:stroke dashstyle="1 1"/>
                <v:textbo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64464C88" w:rsidR="00F47488" w:rsidRPr="0002289F" w:rsidRDefault="004C7850" w:rsidP="00F47488">
                      <w:pPr>
                        <w:autoSpaceDE w:val="0"/>
                        <w:autoSpaceDN w:val="0"/>
                        <w:adjustRightInd w:val="0"/>
                        <w:ind w:right="-42"/>
                        <w:jc w:val="center"/>
                        <w:rPr>
                          <w:rFonts w:ascii="Tahoma" w:hAnsi="Tahoma" w:cs="Tahoma"/>
                          <w:i/>
                          <w:iCs/>
                          <w:lang w:val="en-US"/>
                        </w:rPr>
                      </w:pPr>
                      <w:r>
                        <w:rPr>
                          <w:rFonts w:ascii="Tahoma" w:hAnsi="Tahoma" w:cs="Tahoma"/>
                          <w:i/>
                          <w:iCs/>
                          <w:lang w:val="en-US"/>
                        </w:rPr>
                        <w:t>ATLANTIS COUNTRY CLUB</w:t>
                      </w:r>
                    </w:p>
                    <w:p w14:paraId="2FB35066" w14:textId="410F7839"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45A529EF"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4C7850">
                        <w:rPr>
                          <w:rFonts w:ascii="Tahoma" w:hAnsi="Tahoma" w:cs="Tahoma"/>
                          <w:b/>
                          <w:i/>
                          <w:iCs/>
                        </w:rPr>
                        <w:t>09/07</w:t>
                      </w:r>
                      <w:r w:rsidRPr="001155EC">
                        <w:rPr>
                          <w:rFonts w:ascii="Tahoma" w:hAnsi="Tahoma" w:cs="Tahoma"/>
                          <w:b/>
                          <w:i/>
                          <w:iCs/>
                        </w:rPr>
                        <w:t>/2022</w:t>
                      </w:r>
                    </w:p>
                    <w:p w14:paraId="0EA72B47" w14:textId="6AEDF3D3"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4C7850">
                        <w:rPr>
                          <w:rFonts w:ascii="Tahoma" w:hAnsi="Tahoma" w:cs="Tahoma"/>
                          <w:b/>
                          <w:i/>
                          <w:iCs/>
                        </w:rPr>
                        <w:t>: 31/07</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bookmarkStart w:id="1" w:name="_GoBack"/>
                      <w:bookmarkEnd w:id="1"/>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96B6052" w:rsidR="0002289F" w:rsidRPr="003A22D1" w:rsidRDefault="0002289F" w:rsidP="00F47488">
                      <w:pPr>
                        <w:autoSpaceDE w:val="0"/>
                        <w:autoSpaceDN w:val="0"/>
                        <w:adjustRightInd w:val="0"/>
                        <w:spacing w:after="120"/>
                        <w:ind w:right="-42"/>
                        <w:jc w:val="center"/>
                        <w:rPr>
                          <w:rFonts w:ascii="Tahoma" w:hAnsi="Tahoma" w:cs="Tahoma"/>
                          <w:i/>
                          <w:iCs/>
                        </w:rPr>
                      </w:pPr>
                      <w:r>
                        <w:rPr>
                          <w:rFonts w:ascii="Tahoma" w:hAnsi="Tahoma" w:cs="Tahoma"/>
                          <w:i/>
                          <w:iCs/>
                        </w:rPr>
                        <w:t>ΜΠΑΜΠΑΡΟΥΤΣΗΣ ΓΙΩΡΓΟΣ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Αναδιώτη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34C32C76" w14:textId="581AAA73" w:rsidR="004A1BAA" w:rsidRPr="004A1BAA" w:rsidRDefault="004A1BAA" w:rsidP="00F47488">
                      <w:pPr>
                        <w:autoSpaceDE w:val="0"/>
                        <w:autoSpaceDN w:val="0"/>
                        <w:adjustRightInd w:val="0"/>
                        <w:spacing w:after="120"/>
                        <w:ind w:right="-42"/>
                        <w:jc w:val="center"/>
                        <w:rPr>
                          <w:rFonts w:ascii="Tahoma" w:hAnsi="Tahoma" w:cs="Tahoma"/>
                          <w:i/>
                          <w:iCs/>
                        </w:rPr>
                      </w:pPr>
                      <w:r>
                        <w:rPr>
                          <w:rFonts w:ascii="Tahoma" w:hAnsi="Tahoma" w:cs="Tahoma"/>
                          <w:i/>
                          <w:iCs/>
                        </w:rPr>
                        <w:t>ΜΠΛΟΥΖΑΚΙ ΔΩΡΟ ΣΕ ΟΛΟΥΣ ΤΟΥΣ ΣΥΜΜΕΤΕΧΟΝΤΕΣ</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59701D85"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 xml:space="preserve">έως </w:t>
      </w:r>
      <w:r w:rsidR="003A1C0B" w:rsidRPr="00791FF0">
        <w:rPr>
          <w:rFonts w:ascii="Tahoma" w:hAnsi="Tahoma" w:cs="Tahoma"/>
          <w:bCs/>
          <w:color w:val="000000"/>
        </w:rPr>
        <w:t xml:space="preserve">39 </w:t>
      </w:r>
    </w:p>
    <w:p w14:paraId="44BA98AF" w14:textId="301C3C21"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 xml:space="preserve">40-49 </w:t>
      </w:r>
    </w:p>
    <w:p w14:paraId="45804E69" w14:textId="71E50FE8"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50+</w:t>
      </w:r>
    </w:p>
    <w:p w14:paraId="664CEE01" w14:textId="7A072A4B"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60+</w:t>
      </w:r>
    </w:p>
    <w:p w14:paraId="305390BA" w14:textId="29B247E4"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65+</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Γυναικών </w:t>
      </w:r>
      <w:proofErr w:type="spellStart"/>
      <w:r w:rsidRPr="00791FF0">
        <w:rPr>
          <w:rFonts w:ascii="Tahoma" w:hAnsi="Tahoma" w:cs="Tahoma"/>
          <w:bCs/>
          <w:color w:val="000000"/>
        </w:rPr>
        <w:t>Open</w:t>
      </w:r>
      <w:proofErr w:type="spellEnd"/>
    </w:p>
    <w:p w14:paraId="13F08BC7" w14:textId="518F3079"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791FF0">
        <w:rPr>
          <w:rFonts w:ascii="Tahoma" w:hAnsi="Tahoma" w:cs="Tahoma"/>
          <w:bCs/>
        </w:rPr>
        <w:t xml:space="preserve">Γυναικών </w:t>
      </w:r>
      <w:r w:rsidR="00C61E38">
        <w:rPr>
          <w:rFonts w:ascii="Tahoma" w:hAnsi="Tahoma" w:cs="Tahoma"/>
          <w:bCs/>
        </w:rPr>
        <w:t>έως</w:t>
      </w:r>
      <w:r w:rsidRPr="00791FF0">
        <w:rPr>
          <w:rFonts w:ascii="Tahoma" w:hAnsi="Tahoma" w:cs="Tahoma"/>
          <w:bCs/>
        </w:rPr>
        <w:t xml:space="preserve"> 40</w:t>
      </w:r>
    </w:p>
    <w:p w14:paraId="0E2F1807"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 40+</w:t>
      </w:r>
    </w:p>
    <w:p w14:paraId="3FB98A00" w14:textId="1E21C13D"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 xml:space="preserve">Γυναικών </w:t>
      </w:r>
      <w:r w:rsidR="003A1C0B" w:rsidRPr="00791FF0">
        <w:rPr>
          <w:rFonts w:ascii="Tahoma" w:hAnsi="Tahoma" w:cs="Tahoma"/>
        </w:rPr>
        <w:t>50+</w:t>
      </w:r>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54BAD5" w14:textId="664B80A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Ανδρών 40-54 </w:t>
      </w:r>
    </w:p>
    <w:p w14:paraId="63AFA6BC" w14:textId="77777777" w:rsidR="00576480"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55+</w:t>
      </w:r>
    </w:p>
    <w:p w14:paraId="300243F9" w14:textId="77777777"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60+</w:t>
      </w:r>
    </w:p>
    <w:p w14:paraId="61F666EB" w14:textId="412EE5D1"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65+</w:t>
      </w:r>
    </w:p>
    <w:p w14:paraId="3F336036" w14:textId="30FED6ED" w:rsidR="00D464F0" w:rsidRPr="006B3D4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3155CCD"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Μικτά </w:t>
      </w:r>
      <w:proofErr w:type="spellStart"/>
      <w:r w:rsidR="00A731E2" w:rsidRPr="006B3D4F">
        <w:rPr>
          <w:rFonts w:ascii="Tahoma" w:hAnsi="Tahoma" w:cs="Tahoma"/>
          <w:bCs/>
          <w:color w:val="000000"/>
        </w:rPr>
        <w:t>Ο</w:t>
      </w:r>
      <w:r w:rsidRPr="006B3D4F">
        <w:rPr>
          <w:rFonts w:ascii="Tahoma" w:hAnsi="Tahoma" w:cs="Tahoma"/>
          <w:bCs/>
          <w:color w:val="000000"/>
        </w:rPr>
        <w:t>pen</w:t>
      </w:r>
      <w:proofErr w:type="spellEnd"/>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2534F37F" w14:textId="15C73F77" w:rsidR="00E80F99" w:rsidRPr="006B3D4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 xml:space="preserve">55+ </w:t>
      </w:r>
      <w:r w:rsidR="003A1C0B" w:rsidRPr="006B3D4F">
        <w:rPr>
          <w:rFonts w:ascii="Tahoma" w:hAnsi="Tahoma" w:cs="Tahoma"/>
          <w:bCs/>
          <w:color w:val="000000"/>
        </w:rPr>
        <w:t xml:space="preserve">(από 55 ο </w:t>
      </w:r>
      <w:r w:rsidR="003D2395" w:rsidRPr="006B3D4F">
        <w:rPr>
          <w:rFonts w:ascii="Tahoma" w:hAnsi="Tahoma" w:cs="Tahoma"/>
          <w:bCs/>
          <w:color w:val="000000"/>
        </w:rPr>
        <w:t>ά</w:t>
      </w:r>
      <w:r w:rsidR="003A1C0B" w:rsidRPr="006B3D4F">
        <w:rPr>
          <w:rFonts w:ascii="Tahoma" w:hAnsi="Tahoma" w:cs="Tahoma"/>
          <w:bCs/>
          <w:color w:val="000000"/>
        </w:rPr>
        <w:t xml:space="preserve">νδρας και η γυναίκα) </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proofErr w:type="spellStart"/>
      <w:r w:rsidRPr="00791FF0">
        <w:rPr>
          <w:rFonts w:ascii="Tahoma" w:hAnsi="Tahoma" w:cs="Tahoma"/>
          <w:bCs/>
          <w:color w:val="000000"/>
        </w:rPr>
        <w:t>Rookies</w:t>
      </w:r>
      <w:proofErr w:type="spellEnd"/>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032BDDD1" w14:textId="43CDC298"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 xml:space="preserve">Ο κάθε συμμετέχων έχει δικαίωμα να δηλώσει μέχρι σε δύο κατηγορίες. </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Αν οι συμμετοχές κάποιας κατηγορίας είναι λιγότερες από οκτώ, οι διοργανωτές θα επιλέξουν, κατά την κρίση τους, σύμπτυξη κατηγοριών ή </w:t>
      </w:r>
      <w:proofErr w:type="spellStart"/>
      <w:r w:rsidRPr="000D35BD">
        <w:rPr>
          <w:rFonts w:ascii="Tahoma" w:hAnsi="Tahoma" w:cs="Tahoma"/>
          <w:i/>
          <w:iCs/>
        </w:rPr>
        <w:t>Round</w:t>
      </w:r>
      <w:proofErr w:type="spellEnd"/>
      <w:r w:rsidRPr="000D35BD">
        <w:rPr>
          <w:rFonts w:ascii="Tahoma" w:hAnsi="Tahoma" w:cs="Tahoma"/>
          <w:i/>
          <w:iCs/>
        </w:rPr>
        <w:t xml:space="preserve"> </w:t>
      </w:r>
      <w:proofErr w:type="spellStart"/>
      <w:r w:rsidRPr="000D35BD">
        <w:rPr>
          <w:rFonts w:ascii="Tahoma" w:hAnsi="Tahoma" w:cs="Tahoma"/>
          <w:i/>
          <w:iCs/>
        </w:rPr>
        <w:t>Robin</w:t>
      </w:r>
      <w:proofErr w:type="spellEnd"/>
      <w:r w:rsidRPr="000D35BD">
        <w:rPr>
          <w:rFonts w:ascii="Tahoma" w:hAnsi="Tahoma" w:cs="Tahoma"/>
          <w:i/>
          <w:iCs/>
        </w:rPr>
        <w:t>.</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Η κατηγορία </w:t>
      </w:r>
      <w:proofErr w:type="spellStart"/>
      <w:r w:rsidRPr="000D35BD">
        <w:rPr>
          <w:rFonts w:ascii="Tahoma" w:hAnsi="Tahoma" w:cs="Tahoma"/>
          <w:i/>
          <w:iCs/>
        </w:rPr>
        <w:t>Rookies</w:t>
      </w:r>
      <w:proofErr w:type="spellEnd"/>
      <w:r w:rsidRPr="000D35BD">
        <w:rPr>
          <w:rFonts w:ascii="Tahoma" w:hAnsi="Tahoma" w:cs="Tahoma"/>
          <w:i/>
          <w:iCs/>
        </w:rPr>
        <w:t xml:space="preserve">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10 πόντων. Οι κατηγορίες </w:t>
      </w:r>
      <w:proofErr w:type="spellStart"/>
      <w:r w:rsidRPr="000D35BD">
        <w:rPr>
          <w:rFonts w:ascii="Tahoma" w:hAnsi="Tahoma" w:cs="Tahoma"/>
          <w:i/>
          <w:iCs/>
          <w:color w:val="000000"/>
        </w:rPr>
        <w:t>Rookies</w:t>
      </w:r>
      <w:proofErr w:type="spellEnd"/>
      <w:r w:rsidRPr="000D35BD">
        <w:rPr>
          <w:rFonts w:ascii="Tahoma" w:hAnsi="Tahoma" w:cs="Tahoma"/>
          <w:i/>
          <w:iCs/>
          <w:color w:val="000000"/>
        </w:rPr>
        <w:t xml:space="preserve"> και </w:t>
      </w:r>
      <w:proofErr w:type="spellStart"/>
      <w:r w:rsidRPr="000D35BD">
        <w:rPr>
          <w:rFonts w:ascii="Tahoma" w:hAnsi="Tahoma" w:cs="Tahoma"/>
          <w:i/>
          <w:iCs/>
          <w:color w:val="000000"/>
        </w:rPr>
        <w:t>Medium</w:t>
      </w:r>
      <w:proofErr w:type="spellEnd"/>
      <w:r w:rsidRPr="000D35BD">
        <w:rPr>
          <w:rFonts w:ascii="Tahoma" w:hAnsi="Tahoma" w:cs="Tahoma"/>
          <w:i/>
          <w:iCs/>
          <w:color w:val="000000"/>
        </w:rPr>
        <w:t xml:space="preserve">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w:t>
      </w:r>
      <w:proofErr w:type="spellStart"/>
      <w:r w:rsidR="00050E15">
        <w:rPr>
          <w:rFonts w:ascii="Tahoma" w:hAnsi="Tahoma" w:cs="Tahoma"/>
          <w:i/>
          <w:iCs/>
          <w:color w:val="000000"/>
        </w:rPr>
        <w:t>διυκόλυνση</w:t>
      </w:r>
      <w:proofErr w:type="spellEnd"/>
      <w:r w:rsidR="00050E15">
        <w:rPr>
          <w:rFonts w:ascii="Tahoma" w:hAnsi="Tahoma" w:cs="Tahoma"/>
          <w:i/>
          <w:iCs/>
          <w:color w:val="000000"/>
        </w:rPr>
        <w:t xml:space="preserve">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με το σύστημα NO-AD.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6B7D6BD5"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4C7850">
        <w:rPr>
          <w:rFonts w:ascii="Tahoma" w:hAnsi="Tahoma" w:cs="Tahoma"/>
          <w:i/>
          <w:iCs/>
          <w:color w:val="000000"/>
        </w:rPr>
        <w:t xml:space="preserve"> δεκτές έως και την Τετάρτη  06/07</w:t>
      </w:r>
      <w:r w:rsidRPr="000D35BD">
        <w:rPr>
          <w:rFonts w:ascii="Tahoma" w:hAnsi="Tahoma" w:cs="Tahoma"/>
          <w:i/>
          <w:iCs/>
          <w:color w:val="000000"/>
        </w:rPr>
        <w:t xml:space="preserve">/2022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0"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τουρνουά </w:t>
      </w:r>
      <w:proofErr w:type="spellStart"/>
      <w:r w:rsidR="004C7850">
        <w:rPr>
          <w:rFonts w:ascii="Tahoma" w:hAnsi="Tahoma" w:cs="Tahoma"/>
          <w:i/>
          <w:iCs/>
          <w:lang w:val="en-US"/>
        </w:rPr>
        <w:t>atlantis</w:t>
      </w:r>
      <w:proofErr w:type="spellEnd"/>
      <w:r w:rsidR="009F6E4E">
        <w:rPr>
          <w:rFonts w:ascii="Tahoma" w:hAnsi="Tahoma" w:cs="Tahoma"/>
          <w:i/>
          <w:iCs/>
        </w:rPr>
        <w:t xml:space="preserve"> </w:t>
      </w:r>
      <w:r w:rsidRPr="000D35BD">
        <w:rPr>
          <w:rFonts w:ascii="Tahoma" w:hAnsi="Tahoma" w:cs="Tahoma"/>
          <w:i/>
          <w:iCs/>
        </w:rPr>
        <w:t>(ΦΟΡΜΑ ΣΥΜΜΕΤΟΧΗΣ)</w:t>
      </w:r>
      <w:r w:rsidRPr="000D35BD">
        <w:rPr>
          <w:rFonts w:ascii="Tahoma" w:hAnsi="Tahoma" w:cs="Tahoma"/>
          <w:i/>
          <w:iCs/>
        </w:rPr>
        <w:br/>
        <w:t>/ 210-</w:t>
      </w:r>
      <w:r w:rsidR="004C7850" w:rsidRPr="004C7850">
        <w:rPr>
          <w:rFonts w:ascii="Tahoma" w:hAnsi="Tahoma" w:cs="Tahoma"/>
          <w:i/>
          <w:iCs/>
        </w:rPr>
        <w:t xml:space="preserve">6616886 </w:t>
      </w:r>
      <w:r w:rsidRPr="000D35BD">
        <w:rPr>
          <w:rFonts w:ascii="Tahoma" w:hAnsi="Tahoma" w:cs="Tahoma"/>
          <w:i/>
          <w:iCs/>
        </w:rPr>
        <w:t xml:space="preserve">Μέσω email </w:t>
      </w:r>
      <w:hyperlink r:id="rId11"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e-</w:t>
      </w:r>
      <w:proofErr w:type="spellStart"/>
      <w:r w:rsidRPr="000D35BD">
        <w:rPr>
          <w:rFonts w:ascii="Tahoma" w:hAnsi="Tahoma" w:cs="Tahoma"/>
          <w:i/>
          <w:iCs/>
          <w:color w:val="000000"/>
        </w:rPr>
        <w:t>mail</w:t>
      </w:r>
      <w:proofErr w:type="spellEnd"/>
      <w:r w:rsidRPr="000D35BD">
        <w:rPr>
          <w:rFonts w:ascii="Tahoma" w:hAnsi="Tahoma" w:cs="Tahoma"/>
          <w:i/>
          <w:iCs/>
          <w:color w:val="000000"/>
        </w:rPr>
        <w:t xml:space="preserve"> (εφόσον διαθέτουν)</w:t>
      </w:r>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759B2138" w:rsidR="000D35BD" w:rsidRPr="000D35BD" w:rsidRDefault="004C7850"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35€ η πρώτη κατηγορία 20</w:t>
      </w:r>
      <w:r w:rsidR="000D35BD" w:rsidRPr="000D35BD">
        <w:rPr>
          <w:rFonts w:ascii="Tahoma" w:hAnsi="Tahoma" w:cs="Tahoma"/>
          <w:i/>
          <w:iCs/>
          <w:color w:val="000000"/>
        </w:rPr>
        <w:t xml:space="preserve">€ η </w:t>
      </w:r>
      <w:r>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2580ED18"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w:t>
      </w:r>
      <w:proofErr w:type="spellStart"/>
      <w:r w:rsidRPr="000D35BD">
        <w:rPr>
          <w:rFonts w:ascii="Tahoma" w:hAnsi="Tahoma" w:cs="Tahoma"/>
          <w:i/>
          <w:iCs/>
        </w:rPr>
        <w:t>παραβόλων</w:t>
      </w:r>
      <w:proofErr w:type="spellEnd"/>
      <w:r w:rsidRPr="000D35BD">
        <w:rPr>
          <w:rFonts w:ascii="Tahoma" w:hAnsi="Tahoma" w:cs="Tahoma"/>
          <w:i/>
          <w:iCs/>
        </w:rPr>
        <w:t xml:space="preserve"> συμμετοχής θα γίνεται με το </w:t>
      </w:r>
      <w:proofErr w:type="spellStart"/>
      <w:r w:rsidRPr="000D35BD">
        <w:rPr>
          <w:rFonts w:ascii="Tahoma" w:hAnsi="Tahoma" w:cs="Tahoma"/>
          <w:i/>
          <w:iCs/>
        </w:rPr>
        <w:t>sign</w:t>
      </w:r>
      <w:proofErr w:type="spellEnd"/>
      <w:r w:rsidRPr="000D35BD">
        <w:rPr>
          <w:rFonts w:ascii="Tahoma" w:hAnsi="Tahoma" w:cs="Tahoma"/>
          <w:i/>
          <w:iCs/>
        </w:rPr>
        <w:t xml:space="preserve"> in στη γραμματεία του </w:t>
      </w:r>
      <w:r w:rsidR="004C7850">
        <w:rPr>
          <w:rFonts w:ascii="Tahoma" w:hAnsi="Tahoma" w:cs="Tahoma"/>
          <w:i/>
          <w:iCs/>
          <w:lang w:val="en-US"/>
        </w:rPr>
        <w:t>Club</w:t>
      </w:r>
    </w:p>
    <w:p w14:paraId="523E246E" w14:textId="47AF28EB"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θα πραγματοποιηθεί την </w:t>
      </w:r>
      <w:r w:rsidR="004C7850">
        <w:rPr>
          <w:rFonts w:ascii="Tahoma" w:hAnsi="Tahoma" w:cs="Tahoma"/>
          <w:i/>
          <w:iCs/>
        </w:rPr>
        <w:t>Τετάρτη 6/7/2022</w:t>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Το πρόγραμμα και τα αποτελέσματα των αγώνων θα αναρτώνται καθημερινά σε πίνακα</w:t>
      </w:r>
      <w:bookmarkStart w:id="0" w:name="_GoBack"/>
      <w:bookmarkEnd w:id="0"/>
      <w:r w:rsidRPr="000D35BD">
        <w:rPr>
          <w:rFonts w:ascii="Tahoma" w:hAnsi="Tahoma" w:cs="Tahoma"/>
          <w:i/>
          <w:iCs/>
        </w:rPr>
        <w:t xml:space="preserve">. Οι αθλητές, αθλήτριες θα έχουν τη δυνατότητα να ενημερώνονται για την κλήρωση και για την ώρα του αγώνα τους από τις 27/05/2022 στο </w:t>
      </w:r>
      <w:proofErr w:type="spellStart"/>
      <w:r w:rsidRPr="000D35BD">
        <w:rPr>
          <w:rFonts w:ascii="Tahoma" w:hAnsi="Tahoma" w:cs="Tahoma"/>
          <w:i/>
          <w:iCs/>
        </w:rPr>
        <w:t>site</w:t>
      </w:r>
      <w:proofErr w:type="spellEnd"/>
      <w:r w:rsidRPr="000D35BD">
        <w:rPr>
          <w:rFonts w:ascii="Tahoma" w:hAnsi="Tahoma" w:cs="Tahoma"/>
          <w:i/>
          <w:iCs/>
        </w:rPr>
        <w:t xml:space="preserve"> </w:t>
      </w:r>
      <w:hyperlink r:id="rId12"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562461B7" w14:textId="0D76B003" w:rsidR="000312F0" w:rsidRPr="000D35BD" w:rsidRDefault="000D35BD" w:rsidP="000D35BD">
      <w:pPr>
        <w:pStyle w:val="ListParagraph"/>
        <w:autoSpaceDE w:val="0"/>
        <w:autoSpaceDN w:val="0"/>
        <w:adjustRightInd w:val="0"/>
        <w:spacing w:before="120" w:after="120"/>
        <w:ind w:left="0" w:right="41"/>
        <w:rPr>
          <w:rFonts w:ascii="Tahoma" w:hAnsi="Tahoma" w:cs="Tahoma"/>
          <w:bCs/>
          <w:color w:val="00000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4C7850">
        <w:rPr>
          <w:rFonts w:ascii="Tahoma" w:hAnsi="Tahoma" w:cs="Tahoma"/>
          <w:i/>
          <w:iCs/>
        </w:rPr>
        <w:t>νες θα διεξαχθούν την Κυριακή 31/07</w:t>
      </w:r>
      <w:r w:rsidRPr="000D35BD">
        <w:rPr>
          <w:rFonts w:ascii="Tahoma" w:hAnsi="Tahoma" w:cs="Tahoma"/>
          <w:i/>
          <w:iCs/>
        </w:rPr>
        <w:t xml:space="preserve">/2022.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Pr="000D35BD">
        <w:rPr>
          <w:rFonts w:ascii="Tahoma" w:hAnsi="Tahoma" w:cs="Tahoma"/>
          <w:i/>
          <w:iCs/>
        </w:rPr>
        <w:br/>
        <w:t xml:space="preserve">Θα ανακοινωθεί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r w:rsidRPr="000D35BD">
        <w:rPr>
          <w:rFonts w:ascii="Tahoma" w:hAnsi="Tahoma" w:cs="Tahoma"/>
          <w:i/>
          <w:iCs/>
        </w:rPr>
        <w:br/>
        <w:t xml:space="preserve">Μετά την απονομή των επάθλων ακολουθεί κλήρωση δώρων που έχουν προσφέρει </w:t>
      </w:r>
      <w:r w:rsidRPr="000D35BD">
        <w:rPr>
          <w:rFonts w:ascii="Tahoma" w:hAnsi="Tahoma" w:cs="Tahoma"/>
          <w:i/>
          <w:iCs/>
        </w:rPr>
        <w:lastRenderedPageBreak/>
        <w:t xml:space="preserve">οι χορηγοί, </w:t>
      </w:r>
      <w:proofErr w:type="spellStart"/>
      <w:r w:rsidRPr="000D35BD">
        <w:rPr>
          <w:rFonts w:ascii="Tahoma" w:hAnsi="Tahoma" w:cs="Tahoma"/>
          <w:i/>
          <w:iCs/>
        </w:rPr>
        <w:t>δωροθέτες</w:t>
      </w:r>
      <w:proofErr w:type="spellEnd"/>
      <w:r w:rsidRPr="000D35BD">
        <w:rPr>
          <w:rFonts w:ascii="Tahoma" w:hAnsi="Tahoma" w:cs="Tahoma"/>
          <w:i/>
          <w:iCs/>
        </w:rPr>
        <w:t xml:space="preserve"> και υποστηρικτές του τουρνουά. Δικαίωμα στην κλήρωση έχουν όλοι οι συμμετέχοντες στο τουρνουά.</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504"/>
        <w:gridCol w:w="3118"/>
      </w:tblGrid>
      <w:tr w:rsidR="00C104E3" w14:paraId="6908FDC2" w14:textId="77777777" w:rsidTr="000216DD">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lang w:val="en-GB" w:eastAsia="en-GB"/>
              </w:rPr>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stretch>
                            <a:fillRect/>
                          </a:stretch>
                        </pic:blipFill>
                        <pic:spPr>
                          <a:xfrm>
                            <a:off x="0" y="0"/>
                            <a:ext cx="1779950" cy="830643"/>
                          </a:xfrm>
                          <a:prstGeom prst="rect">
                            <a:avLst/>
                          </a:prstGeom>
                        </pic:spPr>
                      </pic:pic>
                    </a:graphicData>
                  </a:graphic>
                </wp:inline>
              </w:drawing>
            </w:r>
          </w:p>
        </w:tc>
        <w:tc>
          <w:tcPr>
            <w:tcW w:w="3504" w:type="dxa"/>
          </w:tcPr>
          <w:p w14:paraId="1819CD66" w14:textId="3860743D"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lang w:val="en-GB" w:eastAsia="en-GB"/>
              </w:rPr>
              <w:drawing>
                <wp:inline distT="0" distB="0" distL="0" distR="0" wp14:anchorId="6758284B" wp14:editId="39C54580">
                  <wp:extent cx="1520190" cy="825599"/>
                  <wp:effectExtent l="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rotWithShape="1">
                          <a:blip r:embed="rId14"/>
                          <a:srcRect t="17951" b="16878"/>
                          <a:stretch/>
                        </pic:blipFill>
                        <pic:spPr bwMode="auto">
                          <a:xfrm>
                            <a:off x="0" y="0"/>
                            <a:ext cx="1524897" cy="828155"/>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14:paraId="30E987F7" w14:textId="7C579119" w:rsidR="004169CF" w:rsidRPr="00C104E3" w:rsidRDefault="00EE29C4" w:rsidP="00C104E3">
            <w:pPr>
              <w:tabs>
                <w:tab w:val="left" w:pos="180"/>
                <w:tab w:val="left" w:pos="720"/>
              </w:tabs>
              <w:autoSpaceDE w:val="0"/>
              <w:autoSpaceDN w:val="0"/>
              <w:adjustRightInd w:val="0"/>
              <w:spacing w:before="240" w:after="120"/>
              <w:ind w:right="-100"/>
              <w:jc w:val="center"/>
              <w:rPr>
                <w:rFonts w:ascii="Tahoma" w:hAnsi="Tahoma" w:cs="Tahoma"/>
                <w:lang w:val="en-US"/>
              </w:rPr>
            </w:pPr>
            <w:r>
              <w:rPr>
                <w:rFonts w:ascii="Tahoma" w:hAnsi="Tahoma" w:cs="Tahoma"/>
                <w:noProof/>
                <w:lang w:val="en-GB" w:eastAsia="en-GB"/>
              </w:rPr>
              <w:drawing>
                <wp:inline distT="0" distB="0" distL="0" distR="0" wp14:anchorId="46665AE7" wp14:editId="6A9667ED">
                  <wp:extent cx="1553210" cy="108449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nail_AVIS LOGO.jpg"/>
                          <pic:cNvPicPr/>
                        </pic:nvPicPr>
                        <pic:blipFill>
                          <a:blip r:embed="rId15">
                            <a:extLst>
                              <a:ext uri="{28A0092B-C50C-407E-A947-70E740481C1C}">
                                <a14:useLocalDpi xmlns:a14="http://schemas.microsoft.com/office/drawing/2010/main" val="0"/>
                              </a:ext>
                            </a:extLst>
                          </a:blip>
                          <a:stretch>
                            <a:fillRect/>
                          </a:stretch>
                        </pic:blipFill>
                        <pic:spPr>
                          <a:xfrm>
                            <a:off x="0" y="0"/>
                            <a:ext cx="1571983" cy="1097598"/>
                          </a:xfrm>
                          <a:prstGeom prst="rect">
                            <a:avLst/>
                          </a:prstGeom>
                        </pic:spPr>
                      </pic:pic>
                    </a:graphicData>
                  </a:graphic>
                </wp:inline>
              </w:drawing>
            </w:r>
          </w:p>
        </w:tc>
      </w:tr>
      <w:tr w:rsidR="00C104E3" w14:paraId="156BF4A6" w14:textId="77777777" w:rsidTr="000216DD">
        <w:tc>
          <w:tcPr>
            <w:tcW w:w="3012" w:type="dxa"/>
          </w:tcPr>
          <w:p w14:paraId="18FBD924" w14:textId="14D5FD24" w:rsidR="004169CF" w:rsidRDefault="004C7850"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lang w:val="en-GB" w:eastAsia="en-GB"/>
              </w:rPr>
              <w:drawing>
                <wp:inline distT="0" distB="0" distL="0" distR="0" wp14:anchorId="705CFD6E" wp14:editId="3A735D5F">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6"/>
                          <a:stretch>
                            <a:fillRect/>
                          </a:stretch>
                        </pic:blipFill>
                        <pic:spPr>
                          <a:xfrm>
                            <a:off x="0" y="0"/>
                            <a:ext cx="1066800" cy="1066800"/>
                          </a:xfrm>
                          <a:prstGeom prst="rect">
                            <a:avLst/>
                          </a:prstGeom>
                        </pic:spPr>
                      </pic:pic>
                    </a:graphicData>
                  </a:graphic>
                </wp:inline>
              </w:drawing>
            </w:r>
          </w:p>
        </w:tc>
        <w:tc>
          <w:tcPr>
            <w:tcW w:w="3504"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3D680D96"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lang w:val="en-GB" w:eastAsia="en-GB"/>
              </w:rPr>
              <w:drawing>
                <wp:inline distT="0" distB="0" distL="0" distR="0" wp14:anchorId="3C585A1A" wp14:editId="7394FF5B">
                  <wp:extent cx="2008556" cy="704850"/>
                  <wp:effectExtent l="0" t="0" r="0" b="0"/>
                  <wp:docPr id="9" name="Εικόνα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pic:nvPicPr>
                        <pic:blipFill>
                          <a:blip r:embed="rId17"/>
                          <a:stretch>
                            <a:fillRect/>
                          </a:stretch>
                        </pic:blipFill>
                        <pic:spPr>
                          <a:xfrm>
                            <a:off x="0" y="0"/>
                            <a:ext cx="2036380" cy="714614"/>
                          </a:xfrm>
                          <a:prstGeom prst="rect">
                            <a:avLst/>
                          </a:prstGeom>
                        </pic:spPr>
                      </pic:pic>
                    </a:graphicData>
                  </a:graphic>
                </wp:inline>
              </w:drawing>
            </w:r>
          </w:p>
          <w:p w14:paraId="10C5EF81" w14:textId="2E88D34C" w:rsidR="004169CF" w:rsidRPr="004169CF" w:rsidRDefault="004169CF" w:rsidP="004169CF">
            <w:pPr>
              <w:tabs>
                <w:tab w:val="left" w:pos="1140"/>
              </w:tabs>
              <w:rPr>
                <w:rFonts w:ascii="Tahoma" w:hAnsi="Tahoma" w:cs="Tahoma"/>
              </w:rPr>
            </w:pPr>
            <w:r>
              <w:rPr>
                <w:rFonts w:ascii="Tahoma" w:hAnsi="Tahoma" w:cs="Tahoma"/>
              </w:rPr>
              <w:tab/>
            </w:r>
          </w:p>
        </w:tc>
        <w:tc>
          <w:tcPr>
            <w:tcW w:w="3118" w:type="dxa"/>
          </w:tcPr>
          <w:p w14:paraId="1481EEE6" w14:textId="5F784A2D" w:rsidR="004169CF" w:rsidRPr="004169CF" w:rsidRDefault="004C7850" w:rsidP="004169CF">
            <w:pPr>
              <w:jc w:val="center"/>
              <w:rPr>
                <w:rFonts w:ascii="Tahoma" w:hAnsi="Tahoma" w:cs="Tahoma"/>
              </w:rPr>
            </w:pPr>
            <w:r>
              <w:rPr>
                <w:rFonts w:ascii="Tahoma" w:hAnsi="Tahoma" w:cs="Tahoma"/>
                <w:noProof/>
                <w:lang w:val="en-GB" w:eastAsia="en-GB"/>
              </w:rPr>
              <w:drawing>
                <wp:inline distT="0" distB="0" distL="0" distR="0" wp14:anchorId="24C28714" wp14:editId="55C4BEDD">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8"/>
                          <a:stretch>
                            <a:fillRect/>
                          </a:stretch>
                        </pic:blipFill>
                        <pic:spPr>
                          <a:xfrm>
                            <a:off x="0" y="0"/>
                            <a:ext cx="1104949" cy="1104949"/>
                          </a:xfrm>
                          <a:prstGeom prst="rect">
                            <a:avLst/>
                          </a:prstGeom>
                        </pic:spPr>
                      </pic:pic>
                    </a:graphicData>
                  </a:graphic>
                </wp:inline>
              </w:drawing>
            </w:r>
          </w:p>
        </w:tc>
      </w:tr>
      <w:tr w:rsidR="00C104E3" w14:paraId="1A2223F2" w14:textId="77777777" w:rsidTr="000216DD">
        <w:tc>
          <w:tcPr>
            <w:tcW w:w="3012" w:type="dxa"/>
          </w:tcPr>
          <w:p w14:paraId="169899E6" w14:textId="6995AB0D"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p>
        </w:tc>
        <w:tc>
          <w:tcPr>
            <w:tcW w:w="3504" w:type="dxa"/>
          </w:tcPr>
          <w:p w14:paraId="725FF0CB" w14:textId="77777777" w:rsidR="003F13BE" w:rsidRPr="003F13BE"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02CC4AD8" w:rsidR="004169CF" w:rsidRDefault="00704436" w:rsidP="00704436">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lang w:val="en-GB" w:eastAsia="en-GB"/>
              </w:rPr>
              <w:drawing>
                <wp:inline distT="0" distB="0" distL="0" distR="0" wp14:anchorId="5F59F3FA" wp14:editId="18F1B63C">
                  <wp:extent cx="1592580" cy="722786"/>
                  <wp:effectExtent l="0" t="0" r="7620" b="1270"/>
                  <wp:docPr id="10" name="Εικόνα 10"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 clipart&#10;&#10;Περιγραφή που δημιουργήθηκε αυτόματα"/>
                          <pic:cNvPicPr/>
                        </pic:nvPicPr>
                        <pic:blipFill>
                          <a:blip r:embed="rId19"/>
                          <a:stretch>
                            <a:fillRect/>
                          </a:stretch>
                        </pic:blipFill>
                        <pic:spPr>
                          <a:xfrm>
                            <a:off x="0" y="0"/>
                            <a:ext cx="1599930" cy="726122"/>
                          </a:xfrm>
                          <a:prstGeom prst="rect">
                            <a:avLst/>
                          </a:prstGeom>
                        </pic:spPr>
                      </pic:pic>
                    </a:graphicData>
                  </a:graphic>
                </wp:inline>
              </w:drawing>
            </w:r>
          </w:p>
        </w:tc>
        <w:tc>
          <w:tcPr>
            <w:tcW w:w="3118" w:type="dxa"/>
          </w:tcPr>
          <w:p w14:paraId="0D629606" w14:textId="34178C77"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p>
        </w:tc>
      </w:tr>
    </w:tbl>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6ED36" w14:textId="77777777" w:rsidR="006E66B1" w:rsidRDefault="006E66B1" w:rsidP="00A76709">
      <w:r>
        <w:separator/>
      </w:r>
    </w:p>
  </w:endnote>
  <w:endnote w:type="continuationSeparator" w:id="0">
    <w:p w14:paraId="2B013437" w14:textId="77777777" w:rsidR="006E66B1" w:rsidRDefault="006E66B1"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FD68" w14:textId="77777777" w:rsidR="006E66B1" w:rsidRDefault="006E66B1" w:rsidP="00A76709">
      <w:r>
        <w:separator/>
      </w:r>
    </w:p>
  </w:footnote>
  <w:footnote w:type="continuationSeparator" w:id="0">
    <w:p w14:paraId="5C6B36F3" w14:textId="77777777" w:rsidR="006E66B1" w:rsidRDefault="006E66B1"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7"/>
  </w:num>
  <w:num w:numId="4">
    <w:abstractNumId w:val="4"/>
  </w:num>
  <w:num w:numId="5">
    <w:abstractNumId w:val="24"/>
  </w:num>
  <w:num w:numId="6">
    <w:abstractNumId w:val="11"/>
  </w:num>
  <w:num w:numId="7">
    <w:abstractNumId w:val="22"/>
  </w:num>
  <w:num w:numId="8">
    <w:abstractNumId w:val="28"/>
  </w:num>
  <w:num w:numId="9">
    <w:abstractNumId w:val="9"/>
  </w:num>
  <w:num w:numId="10">
    <w:abstractNumId w:val="20"/>
  </w:num>
  <w:num w:numId="11">
    <w:abstractNumId w:val="8"/>
  </w:num>
  <w:num w:numId="12">
    <w:abstractNumId w:val="27"/>
  </w:num>
  <w:num w:numId="13">
    <w:abstractNumId w:val="15"/>
  </w:num>
  <w:num w:numId="14">
    <w:abstractNumId w:val="3"/>
  </w:num>
  <w:num w:numId="15">
    <w:abstractNumId w:val="32"/>
  </w:num>
  <w:num w:numId="16">
    <w:abstractNumId w:val="33"/>
  </w:num>
  <w:num w:numId="17">
    <w:abstractNumId w:val="30"/>
  </w:num>
  <w:num w:numId="18">
    <w:abstractNumId w:val="16"/>
  </w:num>
  <w:num w:numId="19">
    <w:abstractNumId w:val="1"/>
  </w:num>
  <w:num w:numId="20">
    <w:abstractNumId w:val="6"/>
  </w:num>
  <w:num w:numId="21">
    <w:abstractNumId w:val="31"/>
  </w:num>
  <w:num w:numId="22">
    <w:abstractNumId w:val="17"/>
  </w:num>
  <w:num w:numId="23">
    <w:abstractNumId w:val="18"/>
  </w:num>
  <w:num w:numId="24">
    <w:abstractNumId w:val="5"/>
  </w:num>
  <w:num w:numId="25">
    <w:abstractNumId w:val="12"/>
  </w:num>
  <w:num w:numId="26">
    <w:abstractNumId w:val="2"/>
  </w:num>
  <w:num w:numId="27">
    <w:abstractNumId w:val="13"/>
  </w:num>
  <w:num w:numId="28">
    <w:abstractNumId w:val="29"/>
  </w:num>
  <w:num w:numId="29">
    <w:abstractNumId w:val="23"/>
  </w:num>
  <w:num w:numId="30">
    <w:abstractNumId w:val="14"/>
  </w:num>
  <w:num w:numId="31">
    <w:abstractNumId w:val="10"/>
  </w:num>
  <w:num w:numId="32">
    <w:abstractNumId w:val="19"/>
  </w:num>
  <w:num w:numId="33">
    <w:abstractNumId w:val="26"/>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1627C"/>
    <w:rsid w:val="000216DD"/>
    <w:rsid w:val="0002289F"/>
    <w:rsid w:val="000312F0"/>
    <w:rsid w:val="00032771"/>
    <w:rsid w:val="000421F9"/>
    <w:rsid w:val="00042BFD"/>
    <w:rsid w:val="00050E15"/>
    <w:rsid w:val="0005330E"/>
    <w:rsid w:val="00055EFB"/>
    <w:rsid w:val="000613E7"/>
    <w:rsid w:val="0007635E"/>
    <w:rsid w:val="00086E7F"/>
    <w:rsid w:val="000878D0"/>
    <w:rsid w:val="00093134"/>
    <w:rsid w:val="000A0163"/>
    <w:rsid w:val="000A5A28"/>
    <w:rsid w:val="000A728B"/>
    <w:rsid w:val="000B242C"/>
    <w:rsid w:val="000B3B93"/>
    <w:rsid w:val="000B74BD"/>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2F2966"/>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703D8"/>
    <w:rsid w:val="003734F2"/>
    <w:rsid w:val="003752A7"/>
    <w:rsid w:val="0038347F"/>
    <w:rsid w:val="003942CE"/>
    <w:rsid w:val="003A1C0B"/>
    <w:rsid w:val="003A22D1"/>
    <w:rsid w:val="003B2C58"/>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32DE3"/>
    <w:rsid w:val="0044124C"/>
    <w:rsid w:val="00451CB3"/>
    <w:rsid w:val="00457C51"/>
    <w:rsid w:val="00475EC2"/>
    <w:rsid w:val="0049048E"/>
    <w:rsid w:val="00490818"/>
    <w:rsid w:val="004A1BAA"/>
    <w:rsid w:val="004A773A"/>
    <w:rsid w:val="004B118A"/>
    <w:rsid w:val="004B2A87"/>
    <w:rsid w:val="004C62E0"/>
    <w:rsid w:val="004C7850"/>
    <w:rsid w:val="004D3F5C"/>
    <w:rsid w:val="004D5858"/>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A2847"/>
    <w:rsid w:val="005A3929"/>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E66B1"/>
    <w:rsid w:val="006F00BC"/>
    <w:rsid w:val="006F120E"/>
    <w:rsid w:val="006F3B1B"/>
    <w:rsid w:val="006F4E55"/>
    <w:rsid w:val="006F6FE9"/>
    <w:rsid w:val="00704436"/>
    <w:rsid w:val="0071785E"/>
    <w:rsid w:val="007206A6"/>
    <w:rsid w:val="00724850"/>
    <w:rsid w:val="0073237F"/>
    <w:rsid w:val="00757EBC"/>
    <w:rsid w:val="00763FDA"/>
    <w:rsid w:val="0076519E"/>
    <w:rsid w:val="00771F8D"/>
    <w:rsid w:val="0077598C"/>
    <w:rsid w:val="00775DAF"/>
    <w:rsid w:val="007778F8"/>
    <w:rsid w:val="00785D8F"/>
    <w:rsid w:val="00791FF0"/>
    <w:rsid w:val="00795ED8"/>
    <w:rsid w:val="007A0F2E"/>
    <w:rsid w:val="007A4E1C"/>
    <w:rsid w:val="007B233C"/>
    <w:rsid w:val="007B2D5D"/>
    <w:rsid w:val="007C1D78"/>
    <w:rsid w:val="007C3F0D"/>
    <w:rsid w:val="007D0622"/>
    <w:rsid w:val="007E3E59"/>
    <w:rsid w:val="007F0041"/>
    <w:rsid w:val="007F2C3C"/>
    <w:rsid w:val="007F3F31"/>
    <w:rsid w:val="007F4DA4"/>
    <w:rsid w:val="00810F53"/>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A30A3"/>
    <w:rsid w:val="008A4578"/>
    <w:rsid w:val="008B3138"/>
    <w:rsid w:val="008C08FC"/>
    <w:rsid w:val="008C1098"/>
    <w:rsid w:val="008C615A"/>
    <w:rsid w:val="008C6450"/>
    <w:rsid w:val="008D1DB8"/>
    <w:rsid w:val="008E0C3F"/>
    <w:rsid w:val="008E4B25"/>
    <w:rsid w:val="00900086"/>
    <w:rsid w:val="00905519"/>
    <w:rsid w:val="00912B51"/>
    <w:rsid w:val="00913504"/>
    <w:rsid w:val="00921A35"/>
    <w:rsid w:val="009437DB"/>
    <w:rsid w:val="00951965"/>
    <w:rsid w:val="0095653D"/>
    <w:rsid w:val="00960A13"/>
    <w:rsid w:val="00971A71"/>
    <w:rsid w:val="009821D8"/>
    <w:rsid w:val="00984223"/>
    <w:rsid w:val="009A0752"/>
    <w:rsid w:val="009A6E49"/>
    <w:rsid w:val="009A7556"/>
    <w:rsid w:val="009B29A6"/>
    <w:rsid w:val="009E3584"/>
    <w:rsid w:val="009E4FFA"/>
    <w:rsid w:val="009F01F6"/>
    <w:rsid w:val="009F6E4E"/>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71233"/>
    <w:rsid w:val="00B73F37"/>
    <w:rsid w:val="00B75074"/>
    <w:rsid w:val="00B93594"/>
    <w:rsid w:val="00BA2857"/>
    <w:rsid w:val="00BA636F"/>
    <w:rsid w:val="00BB055E"/>
    <w:rsid w:val="00BB1D62"/>
    <w:rsid w:val="00BB23C8"/>
    <w:rsid w:val="00BB7495"/>
    <w:rsid w:val="00BC3ED2"/>
    <w:rsid w:val="00BC4667"/>
    <w:rsid w:val="00BC5D5E"/>
    <w:rsid w:val="00BD5768"/>
    <w:rsid w:val="00BE699E"/>
    <w:rsid w:val="00BF6DC7"/>
    <w:rsid w:val="00C00BF0"/>
    <w:rsid w:val="00C01B2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E29C4"/>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22F6"/>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ennisleague.gr/" TargetMode="External"/><Relationship Id="rId11" Type="http://schemas.openxmlformats.org/officeDocument/2006/relationships/hyperlink" Target="mailto:info@tennisleague.gr" TargetMode="External"/><Relationship Id="rId12" Type="http://schemas.openxmlformats.org/officeDocument/2006/relationships/hyperlink" Target="http://www.tennisleague.gr/" TargetMode="External"/><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png"/><Relationship Id="rId18" Type="http://schemas.openxmlformats.org/officeDocument/2006/relationships/image" Target="media/image8.jpg"/><Relationship Id="rId19" Type="http://schemas.openxmlformats.org/officeDocument/2006/relationships/image" Target="media/image9.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C03E-C9ED-944B-8D54-D49CA748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828</Words>
  <Characters>4726</Characters>
  <Application>Microsoft Macintosh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6</cp:revision>
  <cp:lastPrinted>2022-04-19T09:54:00Z</cp:lastPrinted>
  <dcterms:created xsi:type="dcterms:W3CDTF">2022-06-21T07:21:00Z</dcterms:created>
  <dcterms:modified xsi:type="dcterms:W3CDTF">2022-06-22T15:33:00Z</dcterms:modified>
</cp:coreProperties>
</file>