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3CA8" w:rsidRDefault="00EA63FE" w:rsidP="001F16C6">
      <w:pPr>
        <w:autoSpaceDE w:val="0"/>
        <w:autoSpaceDN w:val="0"/>
        <w:adjustRightInd w:val="0"/>
        <w:ind w:right="-720"/>
        <w:jc w:val="center"/>
        <w:rPr>
          <w:rFonts w:ascii="Tahoma" w:hAnsi="Tahoma" w:cs="Tahoma"/>
          <w:b/>
          <w:color w:val="0070C0"/>
          <w:sz w:val="36"/>
          <w:lang w:val="en-US"/>
        </w:rPr>
      </w:pPr>
      <w:r>
        <w:rPr>
          <w:rFonts w:ascii="Tahoma" w:hAnsi="Tahoma" w:cs="Tahoma"/>
          <w:b/>
          <w:color w:val="0070C0"/>
          <w:sz w:val="36"/>
          <w:lang w:val="en-US"/>
        </w:rPr>
        <w:t>TENNIS</w:t>
      </w:r>
      <w:r w:rsidR="00055EFB">
        <w:rPr>
          <w:rFonts w:ascii="Tahoma" w:hAnsi="Tahoma" w:cs="Tahoma"/>
          <w:b/>
          <w:color w:val="0070C0"/>
          <w:sz w:val="36"/>
          <w:lang w:val="en-US"/>
        </w:rPr>
        <w:t xml:space="preserve">LEAGUE </w:t>
      </w:r>
      <w:r w:rsidR="0080028C">
        <w:rPr>
          <w:rFonts w:ascii="Tahoma" w:hAnsi="Tahoma" w:cs="Tahoma"/>
          <w:b/>
          <w:color w:val="0070C0"/>
          <w:sz w:val="36"/>
        </w:rPr>
        <w:t>202</w:t>
      </w:r>
      <w:r w:rsidR="001E44A3">
        <w:rPr>
          <w:rFonts w:ascii="Tahoma" w:hAnsi="Tahoma" w:cs="Tahoma"/>
          <w:b/>
          <w:color w:val="0070C0"/>
          <w:sz w:val="36"/>
        </w:rPr>
        <w:t>6</w:t>
      </w:r>
      <w:r w:rsidR="007F4DA4">
        <w:rPr>
          <w:rFonts w:ascii="Tahoma" w:hAnsi="Tahoma" w:cs="Tahoma"/>
          <w:b/>
          <w:color w:val="0070C0"/>
          <w:sz w:val="36"/>
        </w:rPr>
        <w:t xml:space="preserve"> </w:t>
      </w:r>
      <w:r w:rsidR="00055EFB">
        <w:rPr>
          <w:rFonts w:ascii="Tahoma" w:hAnsi="Tahoma" w:cs="Tahoma"/>
          <w:b/>
          <w:color w:val="0070C0"/>
          <w:sz w:val="36"/>
          <w:lang w:val="en-US"/>
        </w:rPr>
        <w:t>BY</w:t>
      </w:r>
    </w:p>
    <w:p w:rsidR="00EC3CA8" w:rsidRDefault="00EC3CA8" w:rsidP="00F05376">
      <w:pPr>
        <w:autoSpaceDE w:val="0"/>
        <w:autoSpaceDN w:val="0"/>
        <w:adjustRightInd w:val="0"/>
        <w:ind w:right="-720"/>
        <w:rPr>
          <w:rFonts w:ascii="Tahoma" w:hAnsi="Tahoma" w:cs="Tahoma"/>
          <w:b/>
          <w:color w:val="0070C0"/>
          <w:sz w:val="36"/>
          <w:lang w:val="en-US"/>
        </w:rPr>
      </w:pPr>
    </w:p>
    <w:p w:rsidR="00EC3CA8" w:rsidRDefault="00F05376" w:rsidP="001F16C6">
      <w:pPr>
        <w:autoSpaceDE w:val="0"/>
        <w:autoSpaceDN w:val="0"/>
        <w:adjustRightInd w:val="0"/>
        <w:ind w:right="-720"/>
        <w:jc w:val="center"/>
        <w:rPr>
          <w:rFonts w:ascii="Tahoma" w:hAnsi="Tahoma" w:cs="Tahoma"/>
          <w:b/>
          <w:color w:val="0070C0"/>
          <w:sz w:val="36"/>
          <w:lang w:val="en-US"/>
        </w:rPr>
      </w:pPr>
      <w:r>
        <w:rPr>
          <w:rFonts w:ascii="Tahoma" w:hAnsi="Tahoma" w:cs="Tahoma"/>
          <w:b/>
          <w:noProof/>
          <w:color w:val="0070C0"/>
          <w:sz w:val="36"/>
        </w:rPr>
        <w:drawing>
          <wp:inline distT="0" distB="0" distL="0" distR="0">
            <wp:extent cx="957802"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ennis_League.png"/>
                    <pic:cNvPicPr/>
                  </pic:nvPicPr>
                  <pic:blipFill>
                    <a:blip r:embed="rId7">
                      <a:extLst>
                        <a:ext uri="{28A0092B-C50C-407E-A947-70E740481C1C}">
                          <a14:useLocalDpi xmlns:a14="http://schemas.microsoft.com/office/drawing/2010/main" val="0"/>
                        </a:ext>
                      </a:extLst>
                    </a:blip>
                    <a:stretch>
                      <a:fillRect/>
                    </a:stretch>
                  </pic:blipFill>
                  <pic:spPr>
                    <a:xfrm>
                      <a:off x="0" y="0"/>
                      <a:ext cx="972067" cy="986020"/>
                    </a:xfrm>
                    <a:prstGeom prst="rect">
                      <a:avLst/>
                    </a:prstGeom>
                  </pic:spPr>
                </pic:pic>
              </a:graphicData>
            </a:graphic>
          </wp:inline>
        </w:drawing>
      </w:r>
    </w:p>
    <w:p w:rsidR="00EC3CA8" w:rsidRPr="00644B3C" w:rsidRDefault="001E44A3" w:rsidP="001F16C6">
      <w:pPr>
        <w:autoSpaceDE w:val="0"/>
        <w:autoSpaceDN w:val="0"/>
        <w:adjustRightInd w:val="0"/>
        <w:ind w:right="-720"/>
        <w:jc w:val="center"/>
        <w:rPr>
          <w:rFonts w:ascii="Tahoma" w:hAnsi="Tahoma" w:cs="Tahoma"/>
          <w:b/>
          <w:color w:val="0070C0"/>
          <w:sz w:val="36"/>
          <w:lang w:val="en-US"/>
        </w:rPr>
      </w:pPr>
      <w:r>
        <w:rPr>
          <w:rFonts w:ascii="Tahoma" w:hAnsi="Tahoma" w:cs="Tahoma"/>
          <w:b/>
          <w:color w:val="0070C0"/>
          <w:sz w:val="36"/>
          <w:lang w:val="en-GB"/>
        </w:rPr>
        <w:t>TEN TWENTY</w:t>
      </w:r>
      <w:r w:rsidR="0007290A">
        <w:rPr>
          <w:rFonts w:ascii="Tahoma" w:hAnsi="Tahoma" w:cs="Tahoma"/>
          <w:b/>
          <w:color w:val="0070C0"/>
          <w:sz w:val="36"/>
          <w:lang w:val="en-GB"/>
        </w:rPr>
        <w:t xml:space="preserve"> OPEN</w:t>
      </w:r>
      <w:r w:rsidR="00EC3CA8" w:rsidRPr="00644B3C">
        <w:rPr>
          <w:rFonts w:ascii="Tahoma" w:hAnsi="Tahoma" w:cs="Tahoma"/>
          <w:b/>
          <w:color w:val="0070C0"/>
          <w:sz w:val="36"/>
          <w:lang w:val="en-US"/>
        </w:rPr>
        <w:t xml:space="preserve">  </w:t>
      </w:r>
      <w:r w:rsidR="00F05376">
        <w:rPr>
          <w:rFonts w:ascii="Tahoma" w:hAnsi="Tahoma" w:cs="Tahoma"/>
          <w:b/>
          <w:noProof/>
          <w:color w:val="0070C0"/>
          <w:sz w:val="36"/>
          <w:lang w:val="en-US"/>
        </w:rPr>
        <w:t xml:space="preserve">  </w:t>
      </w:r>
    </w:p>
    <w:p w:rsidR="00EC3CA8" w:rsidRPr="00644B3C" w:rsidRDefault="00A14A57" w:rsidP="00AA7AAC">
      <w:pPr>
        <w:tabs>
          <w:tab w:val="left" w:pos="1110"/>
          <w:tab w:val="center" w:pos="4846"/>
        </w:tabs>
        <w:autoSpaceDE w:val="0"/>
        <w:autoSpaceDN w:val="0"/>
        <w:adjustRightInd w:val="0"/>
        <w:ind w:right="-720"/>
        <w:rPr>
          <w:rFonts w:ascii="Tahoma" w:hAnsi="Tahoma" w:cs="Tahoma"/>
          <w:b/>
          <w:color w:val="0070C0"/>
          <w:sz w:val="36"/>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1164128</wp:posOffset>
                </wp:positionH>
                <wp:positionV relativeFrom="paragraph">
                  <wp:posOffset>8082</wp:posOffset>
                </wp:positionV>
                <wp:extent cx="4525818" cy="914400"/>
                <wp:effectExtent l="0" t="0" r="825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818" cy="914400"/>
                        </a:xfrm>
                        <a:prstGeom prst="rect">
                          <a:avLst/>
                        </a:prstGeom>
                        <a:solidFill>
                          <a:srgbClr val="FFFFFF"/>
                        </a:solidFill>
                        <a:ln w="9525">
                          <a:solidFill>
                            <a:srgbClr val="000000"/>
                          </a:solidFill>
                          <a:miter lim="800000"/>
                          <a:headEnd/>
                          <a:tailEnd/>
                        </a:ln>
                      </wps:spPr>
                      <wps:txbx>
                        <w:txbxContent>
                          <w:p w:rsidR="00EC3CA8" w:rsidRPr="00BF6DC7" w:rsidRDefault="00EC3CA8" w:rsidP="004C62E0">
                            <w:pPr>
                              <w:autoSpaceDE w:val="0"/>
                              <w:autoSpaceDN w:val="0"/>
                              <w:adjustRightInd w:val="0"/>
                              <w:ind w:left="680" w:right="680"/>
                              <w:jc w:val="center"/>
                              <w:rPr>
                                <w:rFonts w:ascii="Tahoma" w:hAnsi="Tahoma" w:cs="Tahoma"/>
                                <w:b/>
                                <w:color w:val="4D4D4D"/>
                                <w:lang w:val="en-US"/>
                              </w:rPr>
                            </w:pPr>
                          </w:p>
                          <w:p w:rsidR="00EC3CA8" w:rsidRPr="00BF6DC7" w:rsidRDefault="00284AE0" w:rsidP="004C62E0">
                            <w:pPr>
                              <w:autoSpaceDE w:val="0"/>
                              <w:autoSpaceDN w:val="0"/>
                              <w:adjustRightInd w:val="0"/>
                              <w:ind w:left="680" w:right="680"/>
                              <w:jc w:val="center"/>
                              <w:rPr>
                                <w:rFonts w:ascii="Tahoma" w:hAnsi="Tahoma" w:cs="Tahoma"/>
                                <w:b/>
                                <w:color w:val="4D4D4D"/>
                              </w:rPr>
                            </w:pPr>
                            <w:r>
                              <w:rPr>
                                <w:rFonts w:ascii="Tahoma" w:hAnsi="Tahoma" w:cs="Tahoma"/>
                                <w:b/>
                                <w:color w:val="4D4D4D"/>
                              </w:rPr>
                              <w:t>Ερασιτεχνικές αναμετρήσεις</w:t>
                            </w:r>
                            <w:r w:rsidR="00EC3CA8" w:rsidRPr="00BF6DC7">
                              <w:rPr>
                                <w:rFonts w:ascii="Tahoma" w:hAnsi="Tahoma" w:cs="Tahoma"/>
                                <w:b/>
                                <w:color w:val="4D4D4D"/>
                              </w:rPr>
                              <w:t xml:space="preserve"> Τένις </w:t>
                            </w:r>
                            <w:r w:rsidR="00A14A57">
                              <w:rPr>
                                <w:rFonts w:ascii="Tahoma" w:hAnsi="Tahoma" w:cs="Tahoma"/>
                                <w:b/>
                                <w:color w:val="4D4D4D"/>
                              </w:rPr>
                              <w:t>μονά</w:t>
                            </w:r>
                            <w:r w:rsidR="0080028C">
                              <w:rPr>
                                <w:rFonts w:ascii="Tahoma" w:hAnsi="Tahoma" w:cs="Tahoma"/>
                                <w:b/>
                                <w:color w:val="4D4D4D"/>
                              </w:rPr>
                              <w:t xml:space="preserve"> διπλά</w:t>
                            </w:r>
                          </w:p>
                          <w:p w:rsidR="00EC3CA8" w:rsidRPr="00284AE0" w:rsidRDefault="00EC3CA8" w:rsidP="004C62E0">
                            <w:pPr>
                              <w:autoSpaceDE w:val="0"/>
                              <w:autoSpaceDN w:val="0"/>
                              <w:adjustRightInd w:val="0"/>
                              <w:spacing w:before="120"/>
                              <w:ind w:left="680" w:right="680"/>
                              <w:jc w:val="center"/>
                              <w:rPr>
                                <w:rFonts w:ascii="Tahoma" w:hAnsi="Tahoma" w:cs="Tahoma"/>
                                <w:b/>
                                <w:color w:val="4D4D4D"/>
                                <w:sz w:val="22"/>
                              </w:rPr>
                            </w:pPr>
                          </w:p>
                          <w:p w:rsidR="00EC3CA8" w:rsidRPr="00284AE0" w:rsidRDefault="00EC3CA8" w:rsidP="00401A0E">
                            <w:pPr>
                              <w:autoSpaceDE w:val="0"/>
                              <w:autoSpaceDN w:val="0"/>
                              <w:adjustRightInd w:val="0"/>
                              <w:spacing w:before="120"/>
                              <w:ind w:right="680"/>
                              <w:rPr>
                                <w:rFonts w:ascii="Tahoma" w:hAnsi="Tahoma" w:cs="Tahoma"/>
                                <w:b/>
                                <w:color w:val="4D4D4D"/>
                                <w:sz w:val="22"/>
                              </w:rPr>
                            </w:pPr>
                          </w:p>
                          <w:p w:rsidR="00EC3CA8" w:rsidRPr="00284AE0" w:rsidRDefault="00EC3CA8" w:rsidP="00163593">
                            <w:pPr>
                              <w:autoSpaceDE w:val="0"/>
                              <w:autoSpaceDN w:val="0"/>
                              <w:adjustRightInd w:val="0"/>
                              <w:spacing w:before="120"/>
                              <w:ind w:left="680" w:right="680"/>
                              <w:rPr>
                                <w:rFonts w:ascii="Tahoma" w:hAnsi="Tahoma" w:cs="Tahoma"/>
                                <w:b/>
                                <w:color w:val="4D4D4D"/>
                                <w:sz w:val="22"/>
                              </w:rPr>
                            </w:pPr>
                            <w:r w:rsidRPr="00284AE0">
                              <w:rPr>
                                <w:rFonts w:ascii="Tahoma" w:hAnsi="Tahoma" w:cs="Tahoma"/>
                                <w:b/>
                                <w:color w:val="4D4D4D"/>
                                <w:sz w:val="22"/>
                              </w:rPr>
                              <w:t xml:space="preserve">              </w:t>
                            </w:r>
                          </w:p>
                          <w:p w:rsidR="00EC3CA8" w:rsidRPr="00284AE0" w:rsidRDefault="00EC3CA8" w:rsidP="004C62E0">
                            <w:pPr>
                              <w:autoSpaceDE w:val="0"/>
                              <w:autoSpaceDN w:val="0"/>
                              <w:adjustRightInd w:val="0"/>
                              <w:spacing w:before="120"/>
                              <w:ind w:left="680" w:right="680"/>
                              <w:jc w:val="center"/>
                              <w:rPr>
                                <w:rFonts w:ascii="Tahoma" w:hAnsi="Tahoma" w:cs="Tahoma"/>
                                <w:b/>
                                <w:color w:val="4D4D4D"/>
                                <w:sz w:val="22"/>
                              </w:rPr>
                            </w:pPr>
                          </w:p>
                          <w:p w:rsidR="00EC3CA8" w:rsidRPr="00284AE0" w:rsidRDefault="00EC3CA8" w:rsidP="00163593">
                            <w:pPr>
                              <w:autoSpaceDE w:val="0"/>
                              <w:autoSpaceDN w:val="0"/>
                              <w:adjustRightInd w:val="0"/>
                              <w:spacing w:before="120"/>
                              <w:ind w:left="680" w:right="680"/>
                              <w:rPr>
                                <w:rFonts w:ascii="Tahoma" w:hAnsi="Tahoma" w:cs="Tahoma"/>
                                <w:b/>
                                <w:color w:val="4D4D4D"/>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1.65pt;margin-top:.65pt;width:356.3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">
                <v:textbox>
                  <w:txbxContent>
                    <w:p w:rsidR="00EC3CA8" w:rsidRPr="00BF6DC7" w:rsidRDefault="00EC3CA8" w:rsidP="004C62E0">
                      <w:pPr>
                        <w:autoSpaceDE w:val="0"/>
                        <w:autoSpaceDN w:val="0"/>
                        <w:adjustRightInd w:val="0"/>
                        <w:ind w:left="680" w:right="680"/>
                        <w:jc w:val="center"/>
                        <w:rPr>
                          <w:rFonts w:ascii="Tahoma" w:hAnsi="Tahoma" w:cs="Tahoma"/>
                          <w:b/>
                          <w:color w:val="4D4D4D"/>
                          <w:lang w:val="en-US"/>
                        </w:rPr>
                      </w:pPr>
                    </w:p>
                    <w:p w:rsidR="00EC3CA8" w:rsidRPr="00BF6DC7" w:rsidRDefault="00284AE0" w:rsidP="004C62E0">
                      <w:pPr>
                        <w:autoSpaceDE w:val="0"/>
                        <w:autoSpaceDN w:val="0"/>
                        <w:adjustRightInd w:val="0"/>
                        <w:ind w:left="680" w:right="680"/>
                        <w:jc w:val="center"/>
                        <w:rPr>
                          <w:rFonts w:ascii="Tahoma" w:hAnsi="Tahoma" w:cs="Tahoma"/>
                          <w:b/>
                          <w:color w:val="4D4D4D"/>
                        </w:rPr>
                      </w:pPr>
                      <w:r>
                        <w:rPr>
                          <w:rFonts w:ascii="Tahoma" w:hAnsi="Tahoma" w:cs="Tahoma"/>
                          <w:b/>
                          <w:color w:val="4D4D4D"/>
                        </w:rPr>
                        <w:t>Ερασιτεχνικές αναμετρήσεις</w:t>
                      </w:r>
                      <w:r w:rsidR="00EC3CA8" w:rsidRPr="00BF6DC7">
                        <w:rPr>
                          <w:rFonts w:ascii="Tahoma" w:hAnsi="Tahoma" w:cs="Tahoma"/>
                          <w:b/>
                          <w:color w:val="4D4D4D"/>
                        </w:rPr>
                        <w:t xml:space="preserve"> Τένις </w:t>
                      </w:r>
                      <w:r w:rsidR="00A14A57">
                        <w:rPr>
                          <w:rFonts w:ascii="Tahoma" w:hAnsi="Tahoma" w:cs="Tahoma"/>
                          <w:b/>
                          <w:color w:val="4D4D4D"/>
                        </w:rPr>
                        <w:t>μονά</w:t>
                      </w:r>
                      <w:r w:rsidR="0080028C">
                        <w:rPr>
                          <w:rFonts w:ascii="Tahoma" w:hAnsi="Tahoma" w:cs="Tahoma"/>
                          <w:b/>
                          <w:color w:val="4D4D4D"/>
                        </w:rPr>
                        <w:t xml:space="preserve"> διπλά</w:t>
                      </w:r>
                    </w:p>
                    <w:p w:rsidR="00EC3CA8" w:rsidRPr="00284AE0" w:rsidRDefault="00EC3CA8" w:rsidP="004C62E0">
                      <w:pPr>
                        <w:autoSpaceDE w:val="0"/>
                        <w:autoSpaceDN w:val="0"/>
                        <w:adjustRightInd w:val="0"/>
                        <w:spacing w:before="120"/>
                        <w:ind w:left="680" w:right="680"/>
                        <w:jc w:val="center"/>
                        <w:rPr>
                          <w:rFonts w:ascii="Tahoma" w:hAnsi="Tahoma" w:cs="Tahoma"/>
                          <w:b/>
                          <w:color w:val="4D4D4D"/>
                          <w:sz w:val="22"/>
                        </w:rPr>
                      </w:pPr>
                    </w:p>
                    <w:p w:rsidR="00EC3CA8" w:rsidRPr="00284AE0" w:rsidRDefault="00EC3CA8" w:rsidP="00401A0E">
                      <w:pPr>
                        <w:autoSpaceDE w:val="0"/>
                        <w:autoSpaceDN w:val="0"/>
                        <w:adjustRightInd w:val="0"/>
                        <w:spacing w:before="120"/>
                        <w:ind w:right="680"/>
                        <w:rPr>
                          <w:rFonts w:ascii="Tahoma" w:hAnsi="Tahoma" w:cs="Tahoma"/>
                          <w:b/>
                          <w:color w:val="4D4D4D"/>
                          <w:sz w:val="22"/>
                        </w:rPr>
                      </w:pPr>
                    </w:p>
                    <w:p w:rsidR="00EC3CA8" w:rsidRPr="00284AE0" w:rsidRDefault="00EC3CA8" w:rsidP="00163593">
                      <w:pPr>
                        <w:autoSpaceDE w:val="0"/>
                        <w:autoSpaceDN w:val="0"/>
                        <w:adjustRightInd w:val="0"/>
                        <w:spacing w:before="120"/>
                        <w:ind w:left="680" w:right="680"/>
                        <w:rPr>
                          <w:rFonts w:ascii="Tahoma" w:hAnsi="Tahoma" w:cs="Tahoma"/>
                          <w:b/>
                          <w:color w:val="4D4D4D"/>
                          <w:sz w:val="22"/>
                        </w:rPr>
                      </w:pPr>
                      <w:r w:rsidRPr="00284AE0">
                        <w:rPr>
                          <w:rFonts w:ascii="Tahoma" w:hAnsi="Tahoma" w:cs="Tahoma"/>
                          <w:b/>
                          <w:color w:val="4D4D4D"/>
                          <w:sz w:val="22"/>
                        </w:rPr>
                        <w:t xml:space="preserve">              </w:t>
                      </w:r>
                    </w:p>
                    <w:p w:rsidR="00EC3CA8" w:rsidRPr="00284AE0" w:rsidRDefault="00EC3CA8" w:rsidP="004C62E0">
                      <w:pPr>
                        <w:autoSpaceDE w:val="0"/>
                        <w:autoSpaceDN w:val="0"/>
                        <w:adjustRightInd w:val="0"/>
                        <w:spacing w:before="120"/>
                        <w:ind w:left="680" w:right="680"/>
                        <w:jc w:val="center"/>
                        <w:rPr>
                          <w:rFonts w:ascii="Tahoma" w:hAnsi="Tahoma" w:cs="Tahoma"/>
                          <w:b/>
                          <w:color w:val="4D4D4D"/>
                          <w:sz w:val="22"/>
                        </w:rPr>
                      </w:pPr>
                    </w:p>
                    <w:p w:rsidR="00EC3CA8" w:rsidRPr="00284AE0" w:rsidRDefault="00EC3CA8" w:rsidP="00163593">
                      <w:pPr>
                        <w:autoSpaceDE w:val="0"/>
                        <w:autoSpaceDN w:val="0"/>
                        <w:adjustRightInd w:val="0"/>
                        <w:spacing w:before="120"/>
                        <w:ind w:left="680" w:right="680"/>
                        <w:rPr>
                          <w:rFonts w:ascii="Tahoma" w:hAnsi="Tahoma" w:cs="Tahoma"/>
                          <w:b/>
                          <w:color w:val="4D4D4D"/>
                          <w:sz w:val="22"/>
                        </w:rPr>
                      </w:pPr>
                    </w:p>
                  </w:txbxContent>
                </v:textbox>
              </v:shape>
            </w:pict>
          </mc:Fallback>
        </mc:AlternateContent>
      </w:r>
      <w:r w:rsidR="00F05376">
        <w:rPr>
          <w:rFonts w:ascii="Tahoma" w:hAnsi="Tahoma" w:cs="Tahoma"/>
          <w:b/>
          <w:color w:val="0070C0"/>
          <w:sz w:val="36"/>
          <w:lang w:val="en-US"/>
        </w:rPr>
        <w:t xml:space="preserve">      </w:t>
      </w:r>
      <w:r w:rsidR="00FE1B2C">
        <w:rPr>
          <w:rFonts w:ascii="Tahoma" w:hAnsi="Tahoma" w:cs="Tahoma"/>
          <w:b/>
          <w:color w:val="0070C0"/>
          <w:sz w:val="36"/>
          <w:lang w:val="en-US"/>
        </w:rPr>
        <w:t xml:space="preserve">  </w:t>
      </w:r>
      <w:r w:rsidR="00EC3CA8" w:rsidRPr="00644B3C">
        <w:rPr>
          <w:rFonts w:ascii="Tahoma" w:hAnsi="Tahoma" w:cs="Tahoma"/>
          <w:b/>
          <w:color w:val="0070C0"/>
          <w:sz w:val="36"/>
          <w:lang w:val="en-US"/>
        </w:rPr>
        <w:t xml:space="preserve">       </w:t>
      </w:r>
    </w:p>
    <w:p w:rsidR="00EC3CA8" w:rsidRPr="00644B3C" w:rsidRDefault="00EC3CA8" w:rsidP="009437DB">
      <w:pPr>
        <w:autoSpaceDE w:val="0"/>
        <w:autoSpaceDN w:val="0"/>
        <w:adjustRightInd w:val="0"/>
        <w:spacing w:before="240" w:after="120"/>
        <w:ind w:right="-720"/>
        <w:jc w:val="center"/>
        <w:rPr>
          <w:rFonts w:ascii="Tahoma" w:hAnsi="Tahoma" w:cs="Tahoma"/>
          <w:b/>
          <w:color w:val="C00000"/>
          <w:sz w:val="28"/>
          <w:lang w:val="en-US"/>
        </w:rPr>
      </w:pPr>
    </w:p>
    <w:p w:rsidR="00EC3CA8" w:rsidRPr="00644B3C" w:rsidRDefault="00EC3CA8" w:rsidP="004C62E0">
      <w:pPr>
        <w:autoSpaceDE w:val="0"/>
        <w:autoSpaceDN w:val="0"/>
        <w:adjustRightInd w:val="0"/>
        <w:spacing w:before="120" w:after="120"/>
        <w:ind w:right="-720"/>
        <w:jc w:val="both"/>
        <w:rPr>
          <w:rFonts w:ascii="Tahoma" w:hAnsi="Tahoma" w:cs="Tahoma"/>
          <w:b/>
          <w:color w:val="C00000"/>
          <w:sz w:val="28"/>
          <w:lang w:val="en-US"/>
        </w:rPr>
      </w:pPr>
    </w:p>
    <w:p w:rsidR="00D10672" w:rsidRDefault="004143C2" w:rsidP="003604A2">
      <w:pPr>
        <w:autoSpaceDE w:val="0"/>
        <w:autoSpaceDN w:val="0"/>
        <w:adjustRightInd w:val="0"/>
        <w:spacing w:before="120" w:after="120"/>
        <w:ind w:right="-720"/>
        <w:jc w:val="both"/>
        <w:rPr>
          <w:rFonts w:ascii="Tahoma" w:hAnsi="Tahoma" w:cs="Tahoma"/>
          <w:b/>
          <w:color w:val="C00000"/>
          <w:sz w:val="28"/>
          <w:lang w:val="en-US"/>
        </w:rPr>
      </w:pPr>
      <w:r w:rsidRPr="009437DB">
        <w:rPr>
          <w:rFonts w:ascii="Tahoma" w:hAnsi="Tahoma" w:cs="Tahoma"/>
          <w:b/>
          <w:color w:val="C00000"/>
          <w:sz w:val="28"/>
        </w:rPr>
        <w:t>Έδρα</w:t>
      </w:r>
    </w:p>
    <w:p w:rsidR="003604A2" w:rsidRPr="003604A2" w:rsidRDefault="003604A2" w:rsidP="003604A2">
      <w:pPr>
        <w:autoSpaceDE w:val="0"/>
        <w:autoSpaceDN w:val="0"/>
        <w:adjustRightInd w:val="0"/>
        <w:spacing w:before="120" w:after="120"/>
        <w:ind w:right="-720"/>
        <w:jc w:val="both"/>
        <w:rPr>
          <w:rFonts w:ascii="Tahoma" w:hAnsi="Tahoma" w:cs="Tahoma"/>
          <w:b/>
          <w:color w:val="C00000"/>
          <w:sz w:val="28"/>
          <w:lang w:val="en-US"/>
        </w:rPr>
      </w:pPr>
      <w:r>
        <w:rPr>
          <w:rFonts w:ascii="Tahoma" w:hAnsi="Tahoma" w:cs="Tahoma"/>
          <w:b/>
          <w:color w:val="C00000"/>
          <w:sz w:val="28"/>
          <w:lang w:val="en-US"/>
        </w:rPr>
        <w:t>Ten Twenty Tennis Club</w:t>
      </w:r>
    </w:p>
    <w:p w:rsidR="004143C2" w:rsidRPr="0080028C" w:rsidRDefault="003604A2" w:rsidP="004143C2">
      <w:pPr>
        <w:autoSpaceDE w:val="0"/>
        <w:autoSpaceDN w:val="0"/>
        <w:adjustRightInd w:val="0"/>
        <w:ind w:right="-720"/>
        <w:jc w:val="both"/>
        <w:rPr>
          <w:rFonts w:ascii="Tahoma" w:hAnsi="Tahoma" w:cs="Tahoma"/>
          <w:lang w:val="en-US"/>
        </w:rPr>
      </w:pPr>
      <w:r>
        <w:rPr>
          <w:rFonts w:ascii="Tahoma" w:hAnsi="Tahoma" w:cs="Tahoma"/>
          <w:lang w:val="en-US"/>
        </w:rPr>
        <w:t>2 CLAY COURTS 2</w:t>
      </w:r>
      <w:r w:rsidR="00644B3C" w:rsidRPr="0080028C">
        <w:rPr>
          <w:rFonts w:ascii="Tahoma" w:hAnsi="Tahoma" w:cs="Tahoma"/>
          <w:lang w:val="en-US"/>
        </w:rPr>
        <w:t xml:space="preserve"> </w:t>
      </w:r>
      <w:r w:rsidR="0080028C">
        <w:rPr>
          <w:rFonts w:ascii="Tahoma" w:hAnsi="Tahoma" w:cs="Tahoma"/>
          <w:lang w:val="en-US"/>
        </w:rPr>
        <w:t>US OPEN GREEN SET COURTS</w:t>
      </w:r>
    </w:p>
    <w:p w:rsidR="004143C2" w:rsidRPr="007C6A67" w:rsidRDefault="004143C2" w:rsidP="004143C2">
      <w:pPr>
        <w:autoSpaceDE w:val="0"/>
        <w:autoSpaceDN w:val="0"/>
        <w:adjustRightInd w:val="0"/>
        <w:spacing w:before="240" w:after="120"/>
        <w:ind w:right="-720"/>
        <w:rPr>
          <w:rFonts w:ascii="Tahoma" w:hAnsi="Tahoma" w:cs="Tahoma"/>
          <w:b/>
          <w:color w:val="0070C0"/>
          <w:sz w:val="36"/>
        </w:rPr>
      </w:pPr>
      <w:r w:rsidRPr="00FB4539">
        <w:rPr>
          <w:rFonts w:ascii="Tahoma" w:hAnsi="Tahoma" w:cs="Tahoma"/>
          <w:b/>
          <w:color w:val="C00000"/>
          <w:sz w:val="28"/>
        </w:rPr>
        <w:t>Ημερομηνίες</w:t>
      </w:r>
      <w:r w:rsidRPr="007C6A67">
        <w:rPr>
          <w:rFonts w:ascii="Tahoma" w:hAnsi="Tahoma" w:cs="Tahoma"/>
          <w:b/>
          <w:color w:val="C00000"/>
          <w:sz w:val="28"/>
        </w:rPr>
        <w:t xml:space="preserve"> </w:t>
      </w:r>
      <w:r w:rsidRPr="00FB4539">
        <w:rPr>
          <w:rFonts w:ascii="Tahoma" w:hAnsi="Tahoma" w:cs="Tahoma"/>
          <w:b/>
          <w:color w:val="C00000"/>
          <w:sz w:val="28"/>
        </w:rPr>
        <w:t>αγώνων</w:t>
      </w:r>
    </w:p>
    <w:p w:rsidR="004143C2" w:rsidRPr="007C6A67" w:rsidRDefault="004143C2" w:rsidP="004143C2">
      <w:pPr>
        <w:autoSpaceDE w:val="0"/>
        <w:autoSpaceDN w:val="0"/>
        <w:adjustRightInd w:val="0"/>
        <w:ind w:right="-720"/>
        <w:jc w:val="both"/>
        <w:rPr>
          <w:rFonts w:ascii="Tahoma" w:hAnsi="Tahoma" w:cs="Tahoma"/>
          <w:b/>
        </w:rPr>
      </w:pPr>
      <w:r w:rsidRPr="009437DB">
        <w:rPr>
          <w:rFonts w:ascii="Tahoma" w:hAnsi="Tahoma" w:cs="Tahoma"/>
        </w:rPr>
        <w:t>Έναρξη</w:t>
      </w:r>
      <w:r>
        <w:rPr>
          <w:rFonts w:ascii="Tahoma" w:hAnsi="Tahoma" w:cs="Tahoma"/>
        </w:rPr>
        <w:t xml:space="preserve"> </w:t>
      </w:r>
      <w:r w:rsidR="00B74231">
        <w:rPr>
          <w:rFonts w:ascii="Tahoma" w:hAnsi="Tahoma" w:cs="Tahoma"/>
          <w:b/>
          <w:lang w:val="en-US"/>
        </w:rPr>
        <w:t>20</w:t>
      </w:r>
      <w:r w:rsidR="007810EE">
        <w:rPr>
          <w:rFonts w:ascii="Tahoma" w:hAnsi="Tahoma" w:cs="Tahoma"/>
          <w:b/>
        </w:rPr>
        <w:t>/</w:t>
      </w:r>
      <w:r w:rsidR="00B74231">
        <w:rPr>
          <w:rFonts w:ascii="Tahoma" w:hAnsi="Tahoma" w:cs="Tahoma"/>
          <w:b/>
          <w:lang w:val="en-US"/>
        </w:rPr>
        <w:t>11</w:t>
      </w:r>
      <w:r w:rsidR="007810EE">
        <w:rPr>
          <w:rFonts w:ascii="Tahoma" w:hAnsi="Tahoma" w:cs="Tahoma"/>
          <w:b/>
        </w:rPr>
        <w:t>/20</w:t>
      </w:r>
      <w:r w:rsidR="007C2FC8">
        <w:rPr>
          <w:rFonts w:ascii="Tahoma" w:hAnsi="Tahoma" w:cs="Tahoma"/>
          <w:b/>
        </w:rPr>
        <w:t>2</w:t>
      </w:r>
      <w:r w:rsidR="001E44A3">
        <w:rPr>
          <w:rFonts w:ascii="Tahoma" w:hAnsi="Tahoma" w:cs="Tahoma"/>
          <w:b/>
        </w:rPr>
        <w:t xml:space="preserve">6 </w:t>
      </w:r>
      <w:r w:rsidRPr="009437DB">
        <w:rPr>
          <w:rFonts w:ascii="Tahoma" w:hAnsi="Tahoma" w:cs="Tahoma"/>
        </w:rPr>
        <w:t>Λήξη</w:t>
      </w:r>
      <w:r>
        <w:rPr>
          <w:rFonts w:ascii="Tahoma" w:hAnsi="Tahoma" w:cs="Tahoma"/>
          <w:b/>
        </w:rPr>
        <w:t xml:space="preserve">: </w:t>
      </w:r>
      <w:r w:rsidR="00B74231">
        <w:rPr>
          <w:rFonts w:ascii="Tahoma" w:hAnsi="Tahoma" w:cs="Tahoma"/>
          <w:b/>
          <w:lang w:val="en-US"/>
        </w:rPr>
        <w:t>20</w:t>
      </w:r>
      <w:r w:rsidR="007810EE">
        <w:rPr>
          <w:rFonts w:ascii="Tahoma" w:hAnsi="Tahoma" w:cs="Tahoma"/>
          <w:b/>
        </w:rPr>
        <w:t>/</w:t>
      </w:r>
      <w:r w:rsidR="00B74231">
        <w:rPr>
          <w:rFonts w:ascii="Tahoma" w:hAnsi="Tahoma" w:cs="Tahoma"/>
          <w:b/>
          <w:lang w:val="en-US"/>
        </w:rPr>
        <w:t>12</w:t>
      </w:r>
      <w:r w:rsidR="007C2FC8">
        <w:rPr>
          <w:rFonts w:ascii="Tahoma" w:hAnsi="Tahoma" w:cs="Tahoma"/>
          <w:b/>
        </w:rPr>
        <w:t>/202</w:t>
      </w:r>
      <w:r w:rsidR="001E44A3">
        <w:rPr>
          <w:rFonts w:ascii="Tahoma" w:hAnsi="Tahoma" w:cs="Tahoma"/>
          <w:b/>
        </w:rPr>
        <w:t>6</w:t>
      </w:r>
    </w:p>
    <w:p w:rsidR="004143C2" w:rsidRDefault="004143C2" w:rsidP="004143C2">
      <w:pPr>
        <w:autoSpaceDE w:val="0"/>
        <w:autoSpaceDN w:val="0"/>
        <w:adjustRightInd w:val="0"/>
        <w:ind w:right="-720"/>
        <w:jc w:val="both"/>
        <w:rPr>
          <w:rFonts w:ascii="Tahoma" w:hAnsi="Tahoma" w:cs="Tahoma"/>
          <w:b/>
        </w:rPr>
      </w:pPr>
    </w:p>
    <w:p w:rsidR="004143C2" w:rsidRDefault="004143C2" w:rsidP="004143C2">
      <w:pPr>
        <w:autoSpaceDE w:val="0"/>
        <w:autoSpaceDN w:val="0"/>
        <w:adjustRightInd w:val="0"/>
        <w:ind w:right="-720"/>
        <w:jc w:val="both"/>
        <w:rPr>
          <w:rFonts w:ascii="Tahoma" w:hAnsi="Tahoma" w:cs="Tahoma"/>
        </w:rPr>
      </w:pPr>
      <w:r>
        <w:rPr>
          <w:rFonts w:ascii="Tahoma" w:hAnsi="Tahoma" w:cs="Tahoma"/>
        </w:rPr>
        <w:t>Ωράριο αγώνων:</w:t>
      </w:r>
    </w:p>
    <w:p w:rsidR="005E316C" w:rsidRDefault="005E316C" w:rsidP="004143C2">
      <w:pPr>
        <w:autoSpaceDE w:val="0"/>
        <w:autoSpaceDN w:val="0"/>
        <w:adjustRightInd w:val="0"/>
        <w:spacing w:after="120"/>
        <w:ind w:right="-720"/>
        <w:jc w:val="both"/>
        <w:rPr>
          <w:rFonts w:ascii="Tahoma" w:hAnsi="Tahoma" w:cs="Tahoma"/>
        </w:rPr>
      </w:pPr>
      <w:r>
        <w:rPr>
          <w:rFonts w:ascii="Tahoma" w:hAnsi="Tahoma" w:cs="Tahoma"/>
        </w:rPr>
        <w:t>ΔΕΥΤ-ΠΑΡΑΣΚΕΥΗ ΑΠΟ 16.00</w:t>
      </w:r>
    </w:p>
    <w:p w:rsidR="004143C2" w:rsidRPr="00C24F9F" w:rsidRDefault="00D10672" w:rsidP="004143C2">
      <w:pPr>
        <w:autoSpaceDE w:val="0"/>
        <w:autoSpaceDN w:val="0"/>
        <w:adjustRightInd w:val="0"/>
        <w:spacing w:after="120"/>
        <w:ind w:right="-720"/>
        <w:jc w:val="both"/>
        <w:rPr>
          <w:rFonts w:ascii="Tahoma" w:hAnsi="Tahoma" w:cs="Tahoma"/>
        </w:rPr>
      </w:pPr>
      <w:r>
        <w:rPr>
          <w:rFonts w:ascii="Tahoma" w:hAnsi="Tahoma" w:cs="Tahoma"/>
        </w:rPr>
        <w:t>ΣΚ από</w:t>
      </w:r>
      <w:r w:rsidR="004143C2">
        <w:rPr>
          <w:rFonts w:ascii="Tahoma" w:hAnsi="Tahoma" w:cs="Tahoma"/>
        </w:rPr>
        <w:t xml:space="preserve"> </w:t>
      </w:r>
      <w:r>
        <w:rPr>
          <w:rFonts w:ascii="Tahoma" w:hAnsi="Tahoma" w:cs="Tahoma"/>
        </w:rPr>
        <w:t>09.00</w:t>
      </w:r>
    </w:p>
    <w:p w:rsidR="004143C2" w:rsidRPr="009437DB" w:rsidRDefault="004143C2" w:rsidP="004143C2">
      <w:pPr>
        <w:autoSpaceDE w:val="0"/>
        <w:autoSpaceDN w:val="0"/>
        <w:adjustRightInd w:val="0"/>
        <w:spacing w:before="240" w:after="120"/>
        <w:ind w:right="-720"/>
        <w:rPr>
          <w:rFonts w:ascii="Tahoma" w:hAnsi="Tahoma" w:cs="Tahoma"/>
          <w:b/>
          <w:color w:val="0070C0"/>
          <w:sz w:val="36"/>
        </w:rPr>
      </w:pPr>
      <w:r>
        <w:rPr>
          <w:rFonts w:ascii="Tahoma" w:hAnsi="Tahoma" w:cs="Tahoma"/>
          <w:b/>
          <w:color w:val="C00000"/>
          <w:sz w:val="28"/>
        </w:rPr>
        <w:t>Επιδιαιτητής Αγώνων</w:t>
      </w:r>
    </w:p>
    <w:p w:rsidR="004143C2" w:rsidRDefault="004143C2" w:rsidP="004143C2">
      <w:pPr>
        <w:autoSpaceDE w:val="0"/>
        <w:autoSpaceDN w:val="0"/>
        <w:adjustRightInd w:val="0"/>
        <w:spacing w:after="120"/>
        <w:ind w:right="-720"/>
        <w:jc w:val="both"/>
        <w:rPr>
          <w:rFonts w:ascii="Tahoma" w:hAnsi="Tahoma" w:cs="Tahoma"/>
        </w:rPr>
      </w:pPr>
      <w:r>
        <w:rPr>
          <w:rFonts w:ascii="Tahoma" w:hAnsi="Tahoma" w:cs="Tahoma"/>
        </w:rPr>
        <w:t>Ζαρειφόπουλος Κώστας</w:t>
      </w:r>
    </w:p>
    <w:p w:rsidR="001E44A3" w:rsidRDefault="001E44A3" w:rsidP="001E44A3">
      <w:pPr>
        <w:autoSpaceDE w:val="0"/>
        <w:autoSpaceDN w:val="0"/>
        <w:adjustRightInd w:val="0"/>
        <w:spacing w:before="240" w:after="240"/>
        <w:ind w:right="-720"/>
        <w:jc w:val="both"/>
        <w:rPr>
          <w:rFonts w:ascii="Tahoma" w:hAnsi="Tahoma" w:cs="Tahoma"/>
          <w:b/>
          <w:color w:val="C00000"/>
          <w:sz w:val="28"/>
        </w:rPr>
      </w:pPr>
      <w:r w:rsidRPr="00FB4539">
        <w:rPr>
          <w:rFonts w:ascii="Tahoma" w:hAnsi="Tahoma" w:cs="Tahoma"/>
          <w:b/>
          <w:color w:val="C00000"/>
          <w:sz w:val="28"/>
        </w:rPr>
        <w:t>Κατηγορίες</w:t>
      </w:r>
    </w:p>
    <w:p w:rsidR="001E44A3" w:rsidRPr="001E44A3" w:rsidRDefault="001E44A3" w:rsidP="001E44A3">
      <w:pPr>
        <w:autoSpaceDE w:val="0"/>
        <w:autoSpaceDN w:val="0"/>
        <w:adjustRightInd w:val="0"/>
        <w:spacing w:before="240" w:after="240"/>
        <w:ind w:right="-720"/>
        <w:jc w:val="both"/>
        <w:rPr>
          <w:rFonts w:ascii="Tahoma" w:hAnsi="Tahoma" w:cs="Tahoma"/>
          <w:b/>
          <w:color w:val="C00000"/>
          <w:sz w:val="28"/>
        </w:rPr>
      </w:pPr>
      <w:r w:rsidRPr="002067AF">
        <w:rPr>
          <w:rFonts w:ascii="Tahoma" w:hAnsi="Tahoma" w:cs="Tahoma"/>
          <w:b/>
          <w:color w:val="C00000"/>
          <w:sz w:val="28"/>
        </w:rPr>
        <w:t>ΜΟΝΑ</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Master</w:t>
      </w:r>
    </w:p>
    <w:p w:rsidR="001E44A3" w:rsidRPr="005D7EB5"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sidRPr="005D7EB5">
        <w:rPr>
          <w:rFonts w:ascii="Tahoma" w:hAnsi="Tahoma" w:cs="Tahoma"/>
          <w:color w:val="000000"/>
        </w:rPr>
        <w:t>Promaster</w:t>
      </w:r>
      <w:proofErr w:type="spellEnd"/>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E2752A">
        <w:rPr>
          <w:rFonts w:ascii="Tahoma" w:hAnsi="Tahoma" w:cs="Tahoma"/>
          <w:bCs/>
          <w:color w:val="000000"/>
        </w:rPr>
        <w:t>Ανδρών</w:t>
      </w:r>
      <w:r>
        <w:rPr>
          <w:rFonts w:ascii="Tahoma" w:hAnsi="Tahoma" w:cs="Tahoma"/>
          <w:bCs/>
          <w:color w:val="000000"/>
        </w:rPr>
        <w:t xml:space="preserve"> έως 39</w:t>
      </w:r>
      <w:r w:rsidRPr="00E2752A">
        <w:rPr>
          <w:rFonts w:ascii="Tahoma" w:hAnsi="Tahoma" w:cs="Tahoma"/>
          <w:bCs/>
          <w:color w:val="000000"/>
        </w:rPr>
        <w:t xml:space="preserve"> </w:t>
      </w:r>
      <w:r>
        <w:rPr>
          <w:rFonts w:ascii="Tahoma" w:hAnsi="Tahoma" w:cs="Tahoma"/>
          <w:bCs/>
          <w:color w:val="000000"/>
        </w:rPr>
        <w:t xml:space="preserve"> </w:t>
      </w:r>
    </w:p>
    <w:p w:rsidR="001E44A3" w:rsidRPr="006A395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6A3953">
        <w:rPr>
          <w:rFonts w:ascii="Tahoma" w:hAnsi="Tahoma" w:cs="Tahoma"/>
          <w:bCs/>
          <w:color w:val="000000"/>
        </w:rPr>
        <w:t>Ανδρών 40</w:t>
      </w:r>
      <w:r>
        <w:rPr>
          <w:rFonts w:ascii="Tahoma" w:hAnsi="Tahoma" w:cs="Tahoma"/>
          <w:bCs/>
          <w:color w:val="000000"/>
        </w:rPr>
        <w:t>+</w:t>
      </w:r>
    </w:p>
    <w:p w:rsidR="001E44A3" w:rsidRPr="00B93594"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Ανδρών 50+</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Ανδρών 60+</w:t>
      </w:r>
    </w:p>
    <w:p w:rsidR="001E44A3" w:rsidRPr="004E1D0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Ανδρών </w:t>
      </w:r>
      <w:r>
        <w:rPr>
          <w:rFonts w:ascii="Tahoma" w:hAnsi="Tahoma" w:cs="Tahoma"/>
          <w:bCs/>
          <w:color w:val="000000"/>
          <w:lang w:val="en-US"/>
        </w:rPr>
        <w:t>Rookies</w:t>
      </w:r>
      <w:r w:rsidRPr="004E1D06">
        <w:rPr>
          <w:rFonts w:ascii="Tahoma" w:hAnsi="Tahoma" w:cs="Tahoma"/>
          <w:bCs/>
          <w:color w:val="000000"/>
        </w:rPr>
        <w:t xml:space="preserve"> 1 </w:t>
      </w:r>
      <w:r>
        <w:rPr>
          <w:rFonts w:ascii="Tahoma" w:hAnsi="Tahoma" w:cs="Tahoma"/>
          <w:bCs/>
          <w:color w:val="000000"/>
        </w:rPr>
        <w:t>(έως 1 έτος)</w:t>
      </w:r>
    </w:p>
    <w:p w:rsidR="001E44A3" w:rsidRPr="004E1D0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Ανδρών </w:t>
      </w:r>
      <w:r>
        <w:rPr>
          <w:rFonts w:ascii="Tahoma" w:hAnsi="Tahoma" w:cs="Tahoma"/>
          <w:bCs/>
          <w:color w:val="000000"/>
          <w:lang w:val="en-US"/>
        </w:rPr>
        <w:t xml:space="preserve">Rookies 2 </w:t>
      </w:r>
      <w:r>
        <w:rPr>
          <w:rFonts w:ascii="Tahoma" w:hAnsi="Tahoma" w:cs="Tahoma"/>
          <w:bCs/>
          <w:color w:val="000000"/>
        </w:rPr>
        <w:t>(έως 2 έτη)</w:t>
      </w:r>
    </w:p>
    <w:p w:rsidR="001E44A3" w:rsidRPr="004E1D0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Ανδρών </w:t>
      </w:r>
      <w:r>
        <w:rPr>
          <w:rFonts w:ascii="Tahoma" w:hAnsi="Tahoma" w:cs="Tahoma"/>
          <w:bCs/>
          <w:color w:val="000000"/>
          <w:lang w:val="en-US"/>
        </w:rPr>
        <w:t>Medium</w:t>
      </w:r>
      <w:r>
        <w:rPr>
          <w:rFonts w:ascii="Tahoma" w:hAnsi="Tahoma" w:cs="Tahoma"/>
          <w:bCs/>
          <w:color w:val="000000"/>
        </w:rPr>
        <w:t xml:space="preserve"> (έως 3,5 έτη)</w:t>
      </w:r>
    </w:p>
    <w:p w:rsidR="001E44A3" w:rsidRPr="005D7EB5"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lang w:val="en-US"/>
        </w:rPr>
      </w:pPr>
      <w:r>
        <w:rPr>
          <w:rFonts w:ascii="Tahoma" w:hAnsi="Tahoma" w:cs="Tahoma"/>
          <w:bCs/>
          <w:color w:val="000000"/>
        </w:rPr>
        <w:t>Ανδρών</w:t>
      </w:r>
      <w:r w:rsidRPr="005D7EB5">
        <w:rPr>
          <w:rFonts w:ascii="Tahoma" w:hAnsi="Tahoma" w:cs="Tahoma"/>
          <w:bCs/>
          <w:color w:val="000000"/>
          <w:lang w:val="en-US"/>
        </w:rPr>
        <w:t xml:space="preserve"> </w:t>
      </w:r>
      <w:r>
        <w:rPr>
          <w:rFonts w:ascii="Tahoma" w:hAnsi="Tahoma" w:cs="Tahoma"/>
          <w:bCs/>
          <w:color w:val="000000"/>
          <w:lang w:val="en-US"/>
        </w:rPr>
        <w:t xml:space="preserve">Medium/Advanced </w:t>
      </w:r>
      <w:r w:rsidRPr="00DD59B8">
        <w:rPr>
          <w:rFonts w:ascii="Tahoma" w:hAnsi="Tahoma" w:cs="Tahoma"/>
          <w:bCs/>
          <w:color w:val="000000"/>
          <w:lang w:val="en-US"/>
        </w:rPr>
        <w:t>(</w:t>
      </w:r>
      <w:r>
        <w:rPr>
          <w:rFonts w:ascii="Tahoma" w:hAnsi="Tahoma" w:cs="Tahoma"/>
          <w:bCs/>
          <w:color w:val="000000"/>
        </w:rPr>
        <w:t>έως</w:t>
      </w:r>
      <w:r w:rsidRPr="005D7EB5">
        <w:rPr>
          <w:rFonts w:ascii="Tahoma" w:hAnsi="Tahoma" w:cs="Tahoma"/>
          <w:bCs/>
          <w:color w:val="000000"/>
          <w:lang w:val="en-US"/>
        </w:rPr>
        <w:t xml:space="preserve"> 5 </w:t>
      </w:r>
      <w:r>
        <w:rPr>
          <w:rFonts w:ascii="Tahoma" w:hAnsi="Tahoma" w:cs="Tahoma"/>
          <w:bCs/>
          <w:color w:val="000000"/>
        </w:rPr>
        <w:t>έτη</w:t>
      </w:r>
      <w:r w:rsidRPr="00DD59B8">
        <w:rPr>
          <w:rFonts w:ascii="Tahoma" w:hAnsi="Tahoma" w:cs="Tahoma"/>
          <w:bCs/>
          <w:color w:val="000000"/>
          <w:lang w:val="en-US"/>
        </w:rPr>
        <w:t>)</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Γυναίκες -45</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Γυναίκες 45+</w:t>
      </w:r>
    </w:p>
    <w:p w:rsidR="001E44A3" w:rsidRPr="00D24BD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Γυναίκες </w:t>
      </w:r>
      <w:r>
        <w:rPr>
          <w:rFonts w:ascii="Tahoma" w:hAnsi="Tahoma" w:cs="Tahoma"/>
          <w:bCs/>
          <w:color w:val="000000"/>
          <w:lang w:val="en-US"/>
        </w:rPr>
        <w:t>Rookies</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Γυναίκες </w:t>
      </w:r>
      <w:r>
        <w:rPr>
          <w:rFonts w:ascii="Tahoma" w:hAnsi="Tahoma" w:cs="Tahoma"/>
          <w:bCs/>
          <w:color w:val="000000"/>
          <w:lang w:val="en-US"/>
        </w:rPr>
        <w:t>Medium</w:t>
      </w:r>
    </w:p>
    <w:p w:rsidR="001E44A3" w:rsidRPr="004E1D0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Γυναίκες </w:t>
      </w:r>
      <w:r>
        <w:rPr>
          <w:rFonts w:ascii="Tahoma" w:hAnsi="Tahoma" w:cs="Tahoma"/>
          <w:bCs/>
          <w:color w:val="000000"/>
          <w:lang w:val="en-US"/>
        </w:rPr>
        <w:t>Master</w:t>
      </w:r>
    </w:p>
    <w:p w:rsidR="001E44A3" w:rsidRPr="00606C80" w:rsidRDefault="001E44A3" w:rsidP="001E44A3">
      <w:pPr>
        <w:pStyle w:val="ListParagraph"/>
        <w:rPr>
          <w:rFonts w:ascii="Tahoma" w:hAnsi="Tahoma" w:cs="Tahoma"/>
          <w:bCs/>
          <w:color w:val="000000"/>
        </w:rPr>
      </w:pPr>
    </w:p>
    <w:p w:rsidR="001E44A3" w:rsidRPr="00120750" w:rsidRDefault="001E44A3" w:rsidP="001E44A3">
      <w:pPr>
        <w:autoSpaceDE w:val="0"/>
        <w:autoSpaceDN w:val="0"/>
        <w:adjustRightInd w:val="0"/>
        <w:spacing w:before="240" w:after="240"/>
        <w:ind w:right="-720"/>
        <w:jc w:val="both"/>
        <w:rPr>
          <w:rFonts w:ascii="Tahoma" w:hAnsi="Tahoma" w:cs="Tahoma"/>
          <w:b/>
          <w:color w:val="C00000"/>
          <w:sz w:val="28"/>
        </w:rPr>
      </w:pPr>
      <w:r>
        <w:rPr>
          <w:rFonts w:ascii="Tahoma" w:hAnsi="Tahoma" w:cs="Tahoma"/>
          <w:b/>
          <w:color w:val="C00000"/>
          <w:sz w:val="28"/>
        </w:rPr>
        <w:lastRenderedPageBreak/>
        <w:t xml:space="preserve">ΔΙΠΛΑ </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Διπλά  </w:t>
      </w:r>
      <w:r>
        <w:rPr>
          <w:rFonts w:ascii="Tahoma" w:hAnsi="Tahoma" w:cs="Tahoma"/>
          <w:bCs/>
          <w:color w:val="000000"/>
          <w:lang w:val="en-US"/>
        </w:rPr>
        <w:t>master</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E2752A">
        <w:rPr>
          <w:rFonts w:ascii="Tahoma" w:hAnsi="Tahoma" w:cs="Tahoma"/>
          <w:bCs/>
          <w:color w:val="000000"/>
        </w:rPr>
        <w:t>Διπλά Ανδρών</w:t>
      </w:r>
      <w:r>
        <w:rPr>
          <w:rFonts w:ascii="Tahoma" w:hAnsi="Tahoma" w:cs="Tahoma"/>
          <w:bCs/>
          <w:color w:val="000000"/>
        </w:rPr>
        <w:t xml:space="preserve"> έως 39</w:t>
      </w:r>
      <w:r w:rsidRPr="00E2752A">
        <w:rPr>
          <w:rFonts w:ascii="Tahoma" w:hAnsi="Tahoma" w:cs="Tahoma"/>
          <w:bCs/>
          <w:color w:val="000000"/>
        </w:rPr>
        <w:t xml:space="preserve"> </w:t>
      </w:r>
    </w:p>
    <w:p w:rsidR="001E44A3" w:rsidRPr="006A395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6A3953">
        <w:rPr>
          <w:rFonts w:ascii="Tahoma" w:hAnsi="Tahoma" w:cs="Tahoma"/>
          <w:bCs/>
          <w:color w:val="000000"/>
        </w:rPr>
        <w:t xml:space="preserve">Διπλά Ανδρών 40-54 </w:t>
      </w:r>
    </w:p>
    <w:p w:rsidR="001E44A3" w:rsidRPr="00B93594"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6A3953">
        <w:rPr>
          <w:rFonts w:ascii="Tahoma" w:hAnsi="Tahoma" w:cs="Tahoma"/>
          <w:bCs/>
          <w:color w:val="000000"/>
        </w:rPr>
        <w:t>Διπλά Ανδρών</w:t>
      </w:r>
      <w:r w:rsidRPr="00EC2735">
        <w:rPr>
          <w:rFonts w:ascii="Tahoma" w:hAnsi="Tahoma" w:cs="Tahoma"/>
          <w:bCs/>
          <w:color w:val="000000"/>
        </w:rPr>
        <w:t xml:space="preserve"> </w:t>
      </w:r>
      <w:r>
        <w:rPr>
          <w:rFonts w:ascii="Tahoma" w:hAnsi="Tahoma" w:cs="Tahoma"/>
          <w:bCs/>
          <w:color w:val="000000"/>
        </w:rPr>
        <w:t>(άθροισμα 110 και οι 2)</w:t>
      </w:r>
    </w:p>
    <w:p w:rsidR="001E44A3" w:rsidRPr="006A395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lang w:val="en-US"/>
        </w:rPr>
        <w:t>Δι</w:t>
      </w:r>
      <w:proofErr w:type="spellEnd"/>
      <w:r>
        <w:rPr>
          <w:rFonts w:ascii="Tahoma" w:hAnsi="Tahoma" w:cs="Tahoma"/>
          <w:bCs/>
          <w:color w:val="000000"/>
          <w:lang w:val="en-US"/>
        </w:rPr>
        <w:t>πλ</w:t>
      </w:r>
      <w:r>
        <w:rPr>
          <w:rFonts w:ascii="Tahoma" w:hAnsi="Tahoma" w:cs="Tahoma"/>
          <w:bCs/>
          <w:color w:val="000000"/>
        </w:rPr>
        <w:t xml:space="preserve">ά Γυναικών </w:t>
      </w:r>
      <w:r>
        <w:rPr>
          <w:rFonts w:ascii="Tahoma" w:hAnsi="Tahoma" w:cs="Tahoma"/>
          <w:bCs/>
          <w:color w:val="000000"/>
          <w:lang w:val="en-US"/>
        </w:rPr>
        <w:t>master</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Διπλά Γυναικών έως 45 </w:t>
      </w:r>
    </w:p>
    <w:p w:rsidR="001E44A3" w:rsidRPr="00D24BD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Διπλά Γυναικών 45+</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lang w:val="en-US"/>
        </w:rPr>
        <w:t>Δι</w:t>
      </w:r>
      <w:proofErr w:type="spellEnd"/>
      <w:r>
        <w:rPr>
          <w:rFonts w:ascii="Tahoma" w:hAnsi="Tahoma" w:cs="Tahoma"/>
          <w:bCs/>
          <w:color w:val="000000"/>
          <w:lang w:val="en-US"/>
        </w:rPr>
        <w:t>πλ</w:t>
      </w:r>
      <w:r>
        <w:rPr>
          <w:rFonts w:ascii="Tahoma" w:hAnsi="Tahoma" w:cs="Tahoma"/>
          <w:bCs/>
          <w:color w:val="000000"/>
        </w:rPr>
        <w:t xml:space="preserve">ά Μικτά </w:t>
      </w:r>
      <w:r>
        <w:rPr>
          <w:rFonts w:ascii="Tahoma" w:hAnsi="Tahoma" w:cs="Tahoma"/>
          <w:bCs/>
          <w:color w:val="000000"/>
          <w:lang w:val="en-US"/>
        </w:rPr>
        <w:t>master</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Μικτά (-39 ο άνδρας -39 γυναίκα)</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Μικτά (από 40</w:t>
      </w:r>
      <w:r w:rsidRPr="000C300C">
        <w:rPr>
          <w:rFonts w:ascii="Tahoma" w:hAnsi="Tahoma" w:cs="Tahoma"/>
          <w:bCs/>
          <w:color w:val="000000"/>
        </w:rPr>
        <w:t xml:space="preserve"> </w:t>
      </w:r>
      <w:r>
        <w:rPr>
          <w:rFonts w:ascii="Tahoma" w:hAnsi="Tahoma" w:cs="Tahoma"/>
          <w:bCs/>
          <w:color w:val="000000"/>
        </w:rPr>
        <w:t xml:space="preserve">έως 54 </w:t>
      </w:r>
      <w:r w:rsidRPr="000C300C">
        <w:rPr>
          <w:rFonts w:ascii="Tahoma" w:hAnsi="Tahoma" w:cs="Tahoma"/>
          <w:bCs/>
          <w:color w:val="000000"/>
        </w:rPr>
        <w:t xml:space="preserve">ο άνδρας </w:t>
      </w:r>
      <w:r>
        <w:rPr>
          <w:rFonts w:ascii="Tahoma" w:hAnsi="Tahoma" w:cs="Tahoma"/>
          <w:bCs/>
          <w:color w:val="000000"/>
        </w:rPr>
        <w:t>και η γυναίκα</w:t>
      </w:r>
      <w:r w:rsidRPr="000C300C">
        <w:rPr>
          <w:rFonts w:ascii="Tahoma" w:hAnsi="Tahoma" w:cs="Tahoma"/>
          <w:bCs/>
          <w:color w:val="000000"/>
        </w:rPr>
        <w:t>)</w:t>
      </w:r>
    </w:p>
    <w:p w:rsidR="001E44A3" w:rsidRPr="00280F28"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5F5DC9">
        <w:rPr>
          <w:rFonts w:ascii="Tahoma" w:hAnsi="Tahoma" w:cs="Tahoma"/>
          <w:bCs/>
          <w:color w:val="000000"/>
        </w:rPr>
        <w:t>Διπλά ανδρών</w:t>
      </w:r>
      <w:r>
        <w:rPr>
          <w:rFonts w:ascii="Tahoma" w:hAnsi="Tahoma" w:cs="Tahoma"/>
          <w:bCs/>
          <w:color w:val="000000"/>
          <w:lang w:val="en-US"/>
        </w:rPr>
        <w:t>,</w:t>
      </w:r>
      <w:r w:rsidRPr="005F5DC9">
        <w:rPr>
          <w:rFonts w:ascii="Tahoma" w:hAnsi="Tahoma" w:cs="Tahoma"/>
          <w:bCs/>
          <w:color w:val="000000"/>
        </w:rPr>
        <w:t xml:space="preserve"> </w:t>
      </w:r>
      <w:r>
        <w:rPr>
          <w:rFonts w:ascii="Tahoma" w:hAnsi="Tahoma" w:cs="Tahoma"/>
          <w:bCs/>
          <w:color w:val="000000"/>
          <w:lang w:val="en-US"/>
        </w:rPr>
        <w:t>Rookies-medium</w:t>
      </w:r>
    </w:p>
    <w:p w:rsidR="001E44A3"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Διπλά </w:t>
      </w:r>
      <w:r w:rsidRPr="005F5DC9">
        <w:rPr>
          <w:rFonts w:ascii="Tahoma" w:hAnsi="Tahoma" w:cs="Tahoma"/>
          <w:bCs/>
          <w:color w:val="000000"/>
        </w:rPr>
        <w:t xml:space="preserve">γυναικών </w:t>
      </w:r>
      <w:proofErr w:type="spellStart"/>
      <w:r w:rsidRPr="005F5DC9">
        <w:rPr>
          <w:rFonts w:ascii="Tahoma" w:hAnsi="Tahoma" w:cs="Tahoma"/>
          <w:bCs/>
          <w:color w:val="000000"/>
        </w:rPr>
        <w:t>Rookies</w:t>
      </w:r>
      <w:proofErr w:type="spellEnd"/>
      <w:r w:rsidRPr="005F5DC9">
        <w:rPr>
          <w:rFonts w:ascii="Tahoma" w:hAnsi="Tahoma" w:cs="Tahoma"/>
          <w:bCs/>
          <w:color w:val="000000"/>
        </w:rPr>
        <w:t>-</w:t>
      </w:r>
      <w:r w:rsidRPr="005F5DC9">
        <w:rPr>
          <w:rFonts w:ascii="Tahoma" w:hAnsi="Tahoma" w:cs="Tahoma"/>
          <w:bCs/>
          <w:color w:val="000000"/>
          <w:lang w:val="en-US"/>
        </w:rPr>
        <w:t>medium</w:t>
      </w:r>
      <w:r w:rsidRPr="005F5DC9">
        <w:rPr>
          <w:rFonts w:ascii="Tahoma" w:hAnsi="Tahoma" w:cs="Tahoma"/>
          <w:bCs/>
          <w:color w:val="000000"/>
        </w:rPr>
        <w:t xml:space="preserve"> </w:t>
      </w:r>
    </w:p>
    <w:p w:rsidR="001E44A3" w:rsidRPr="004E1D0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Μεικτά </w:t>
      </w:r>
      <w:r w:rsidRPr="005F5DC9">
        <w:rPr>
          <w:rFonts w:ascii="Tahoma" w:hAnsi="Tahoma" w:cs="Tahoma"/>
          <w:bCs/>
          <w:color w:val="000000"/>
        </w:rPr>
        <w:t xml:space="preserve"> </w:t>
      </w:r>
      <w:proofErr w:type="spellStart"/>
      <w:r w:rsidRPr="005F5DC9">
        <w:rPr>
          <w:rFonts w:ascii="Tahoma" w:hAnsi="Tahoma" w:cs="Tahoma"/>
          <w:bCs/>
          <w:color w:val="000000"/>
        </w:rPr>
        <w:t>Rookies</w:t>
      </w:r>
      <w:proofErr w:type="spellEnd"/>
      <w:r w:rsidRPr="005F5DC9">
        <w:rPr>
          <w:rFonts w:ascii="Tahoma" w:hAnsi="Tahoma" w:cs="Tahoma"/>
          <w:bCs/>
          <w:color w:val="000000"/>
        </w:rPr>
        <w:t>-</w:t>
      </w:r>
      <w:r w:rsidRPr="005F5DC9">
        <w:rPr>
          <w:rFonts w:ascii="Tahoma" w:hAnsi="Tahoma" w:cs="Tahoma"/>
          <w:bCs/>
          <w:color w:val="000000"/>
          <w:lang w:val="en-US"/>
        </w:rPr>
        <w:t>med</w:t>
      </w:r>
      <w:r>
        <w:rPr>
          <w:rFonts w:ascii="Tahoma" w:hAnsi="Tahoma" w:cs="Tahoma"/>
          <w:bCs/>
          <w:color w:val="000000"/>
          <w:lang w:val="en-US"/>
        </w:rPr>
        <w:t>ium</w:t>
      </w:r>
    </w:p>
    <w:p w:rsidR="001E44A3" w:rsidRPr="004E1D06"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Coach-student</w:t>
      </w:r>
    </w:p>
    <w:p w:rsidR="001E44A3" w:rsidRPr="005F5DC9" w:rsidRDefault="001E44A3" w:rsidP="001E44A3">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Adult-child</w:t>
      </w:r>
    </w:p>
    <w:p w:rsidR="00EC3CA8" w:rsidRDefault="00EC3CA8" w:rsidP="00B0738E">
      <w:p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FB4539">
        <w:rPr>
          <w:rFonts w:ascii="Tahoma" w:hAnsi="Tahoma" w:cs="Tahoma"/>
          <w:b/>
          <w:color w:val="C00000"/>
          <w:sz w:val="28"/>
        </w:rPr>
        <w:t>Τρόπος διεξαγωγής πρωταθλήματος</w:t>
      </w:r>
    </w:p>
    <w:p w:rsidR="005E316C" w:rsidRDefault="00FE1B2C" w:rsidP="0073237F">
      <w:pPr>
        <w:tabs>
          <w:tab w:val="left" w:pos="720"/>
        </w:tabs>
        <w:autoSpaceDE w:val="0"/>
        <w:autoSpaceDN w:val="0"/>
        <w:adjustRightInd w:val="0"/>
        <w:spacing w:before="240"/>
        <w:ind w:right="-720"/>
        <w:jc w:val="both"/>
        <w:rPr>
          <w:rFonts w:ascii="Tahoma" w:hAnsi="Tahoma" w:cs="Tahoma"/>
          <w:b/>
        </w:rPr>
      </w:pPr>
      <w:r>
        <w:rPr>
          <w:rFonts w:ascii="Tahoma" w:hAnsi="Tahoma" w:cs="Tahoma"/>
          <w:b/>
        </w:rPr>
        <w:t>ΜΟΝΑ</w:t>
      </w:r>
    </w:p>
    <w:p w:rsidR="005E316C" w:rsidRDefault="005E316C" w:rsidP="0073237F">
      <w:pPr>
        <w:tabs>
          <w:tab w:val="left" w:pos="720"/>
        </w:tabs>
        <w:autoSpaceDE w:val="0"/>
        <w:autoSpaceDN w:val="0"/>
        <w:adjustRightInd w:val="0"/>
        <w:spacing w:before="240"/>
        <w:ind w:right="-720"/>
        <w:jc w:val="both"/>
        <w:rPr>
          <w:rFonts w:ascii="Tahoma" w:hAnsi="Tahoma" w:cs="Tahoma"/>
          <w:b/>
        </w:rPr>
      </w:pPr>
      <w:r>
        <w:rPr>
          <w:rFonts w:ascii="Tahoma" w:hAnsi="Tahoma" w:cs="Tahoma"/>
          <w:b/>
        </w:rPr>
        <w:t xml:space="preserve"> </w:t>
      </w:r>
      <w:r w:rsidRPr="00D54D2F">
        <w:rPr>
          <w:rFonts w:ascii="Tahoma" w:hAnsi="Tahoma" w:cs="Tahoma"/>
          <w:color w:val="000000"/>
        </w:rPr>
        <w:t xml:space="preserve">2 νικηφόρα </w:t>
      </w:r>
      <w:r w:rsidRPr="00D54D2F">
        <w:rPr>
          <w:rFonts w:ascii="Tahoma" w:hAnsi="Tahoma" w:cs="Tahoma"/>
          <w:color w:val="000000"/>
          <w:lang w:val="en-US"/>
        </w:rPr>
        <w:t>sets</w:t>
      </w:r>
      <w:r w:rsidRPr="00D54D2F">
        <w:rPr>
          <w:rFonts w:ascii="Tahoma" w:hAnsi="Tahoma" w:cs="Tahoma"/>
          <w:color w:val="000000"/>
        </w:rPr>
        <w:t xml:space="preserve"> των 6 </w:t>
      </w:r>
      <w:r w:rsidRPr="00D54D2F">
        <w:rPr>
          <w:rFonts w:ascii="Tahoma" w:hAnsi="Tahoma" w:cs="Tahoma"/>
          <w:color w:val="000000"/>
          <w:lang w:val="en-US"/>
        </w:rPr>
        <w:t>games</w:t>
      </w:r>
      <w:r w:rsidRPr="00D54D2F">
        <w:rPr>
          <w:rFonts w:ascii="Tahoma" w:hAnsi="Tahoma" w:cs="Tahoma"/>
          <w:color w:val="000000"/>
        </w:rPr>
        <w:t xml:space="preserve"> (6-6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 xml:space="preserve">των 7 πόντων). Σε περίπτωση ισοπαλίας 1-1 </w:t>
      </w:r>
      <w:r w:rsidRPr="00D54D2F">
        <w:rPr>
          <w:rFonts w:ascii="Tahoma" w:hAnsi="Tahoma" w:cs="Tahoma"/>
          <w:color w:val="000000"/>
          <w:lang w:val="en-US"/>
        </w:rPr>
        <w:t>set</w:t>
      </w:r>
      <w:r w:rsidRPr="00D54D2F">
        <w:rPr>
          <w:rFonts w:ascii="Tahoma" w:hAnsi="Tahoma" w:cs="Tahoma"/>
          <w:color w:val="000000"/>
        </w:rPr>
        <w:t xml:space="preserve"> θα διεξάγεται </w:t>
      </w:r>
      <w:r w:rsidRPr="00D54D2F">
        <w:rPr>
          <w:rFonts w:ascii="Tahoma" w:hAnsi="Tahoma" w:cs="Tahoma"/>
          <w:color w:val="000000"/>
          <w:lang w:val="en-US"/>
        </w:rPr>
        <w:t>match</w:t>
      </w:r>
      <w:r w:rsidRPr="00D54D2F">
        <w:rPr>
          <w:rFonts w:ascii="Tahoma" w:hAnsi="Tahoma" w:cs="Tahoma"/>
          <w:color w:val="000000"/>
        </w:rPr>
        <w:t xml:space="preserve">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των 10 πόντων</w:t>
      </w:r>
    </w:p>
    <w:p w:rsidR="005E316C" w:rsidRPr="005E316C" w:rsidRDefault="005E316C" w:rsidP="0073237F">
      <w:pPr>
        <w:tabs>
          <w:tab w:val="left" w:pos="720"/>
        </w:tabs>
        <w:autoSpaceDE w:val="0"/>
        <w:autoSpaceDN w:val="0"/>
        <w:adjustRightInd w:val="0"/>
        <w:spacing w:before="240"/>
        <w:ind w:right="-720"/>
        <w:jc w:val="both"/>
        <w:rPr>
          <w:rFonts w:ascii="Tahoma" w:hAnsi="Tahoma" w:cs="Tahoma"/>
          <w:b/>
        </w:rPr>
      </w:pPr>
      <w:r>
        <w:rPr>
          <w:rFonts w:ascii="Tahoma" w:hAnsi="Tahoma" w:cs="Tahoma"/>
          <w:b/>
        </w:rPr>
        <w:t>ΔΙΠΛΑ</w:t>
      </w:r>
    </w:p>
    <w:p w:rsidR="00EC3CA8" w:rsidRPr="00D54D2F" w:rsidRDefault="00EC3CA8" w:rsidP="006A2DF5">
      <w:pPr>
        <w:pStyle w:val="ListParagraph"/>
        <w:numPr>
          <w:ilvl w:val="0"/>
          <w:numId w:val="14"/>
        </w:numPr>
        <w:tabs>
          <w:tab w:val="left" w:pos="720"/>
        </w:tabs>
        <w:autoSpaceDE w:val="0"/>
        <w:autoSpaceDN w:val="0"/>
        <w:adjustRightInd w:val="0"/>
        <w:ind w:right="-720"/>
        <w:jc w:val="both"/>
        <w:rPr>
          <w:rFonts w:ascii="Tahoma" w:hAnsi="Tahoma" w:cs="Tahoma"/>
          <w:color w:val="000000"/>
        </w:rPr>
      </w:pPr>
      <w:r w:rsidRPr="00D54D2F">
        <w:rPr>
          <w:rFonts w:ascii="Tahoma" w:hAnsi="Tahoma" w:cs="Tahoma"/>
          <w:color w:val="000000"/>
        </w:rPr>
        <w:t xml:space="preserve">2 νικηφόρα </w:t>
      </w:r>
      <w:r w:rsidRPr="00D54D2F">
        <w:rPr>
          <w:rFonts w:ascii="Tahoma" w:hAnsi="Tahoma" w:cs="Tahoma"/>
          <w:color w:val="000000"/>
          <w:lang w:val="en-US"/>
        </w:rPr>
        <w:t>sets</w:t>
      </w:r>
      <w:r w:rsidRPr="00D54D2F">
        <w:rPr>
          <w:rFonts w:ascii="Tahoma" w:hAnsi="Tahoma" w:cs="Tahoma"/>
          <w:color w:val="000000"/>
        </w:rPr>
        <w:t xml:space="preserve"> των 6 </w:t>
      </w:r>
      <w:r w:rsidRPr="00D54D2F">
        <w:rPr>
          <w:rFonts w:ascii="Tahoma" w:hAnsi="Tahoma" w:cs="Tahoma"/>
          <w:color w:val="000000"/>
          <w:lang w:val="en-US"/>
        </w:rPr>
        <w:t>games</w:t>
      </w:r>
      <w:r w:rsidRPr="00D54D2F">
        <w:rPr>
          <w:rFonts w:ascii="Tahoma" w:hAnsi="Tahoma" w:cs="Tahoma"/>
          <w:color w:val="000000"/>
        </w:rPr>
        <w:t xml:space="preserve"> (6-6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 xml:space="preserve">των 7 πόντων) με το σύστημα NO-AD. Σε περίπτωση ισοπαλίας 1-1 </w:t>
      </w:r>
      <w:r w:rsidRPr="00D54D2F">
        <w:rPr>
          <w:rFonts w:ascii="Tahoma" w:hAnsi="Tahoma" w:cs="Tahoma"/>
          <w:color w:val="000000"/>
          <w:lang w:val="en-US"/>
        </w:rPr>
        <w:t>set</w:t>
      </w:r>
      <w:r w:rsidRPr="00D54D2F">
        <w:rPr>
          <w:rFonts w:ascii="Tahoma" w:hAnsi="Tahoma" w:cs="Tahoma"/>
          <w:color w:val="000000"/>
        </w:rPr>
        <w:t xml:space="preserve"> θα διεξάγεται </w:t>
      </w:r>
      <w:r w:rsidRPr="00D54D2F">
        <w:rPr>
          <w:rFonts w:ascii="Tahoma" w:hAnsi="Tahoma" w:cs="Tahoma"/>
          <w:color w:val="000000"/>
          <w:lang w:val="en-US"/>
        </w:rPr>
        <w:t>match</w:t>
      </w:r>
      <w:r w:rsidRPr="00D54D2F">
        <w:rPr>
          <w:rFonts w:ascii="Tahoma" w:hAnsi="Tahoma" w:cs="Tahoma"/>
          <w:color w:val="000000"/>
        </w:rPr>
        <w:t xml:space="preserve">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των 10 πόντων.</w:t>
      </w:r>
    </w:p>
    <w:p w:rsidR="00EC3CA8" w:rsidRPr="00B0738E" w:rsidRDefault="00EC3CA8" w:rsidP="001F16C6">
      <w:pPr>
        <w:autoSpaceDE w:val="0"/>
        <w:autoSpaceDN w:val="0"/>
        <w:adjustRightInd w:val="0"/>
        <w:spacing w:before="240" w:after="120"/>
        <w:ind w:right="-720"/>
        <w:jc w:val="both"/>
        <w:rPr>
          <w:rFonts w:ascii="Tahoma" w:hAnsi="Tahoma" w:cs="Tahoma"/>
          <w:b/>
          <w:color w:val="C00000"/>
          <w:sz w:val="28"/>
        </w:rPr>
      </w:pPr>
      <w:r w:rsidRPr="00B0738E">
        <w:rPr>
          <w:rFonts w:ascii="Tahoma" w:hAnsi="Tahoma" w:cs="Tahoma"/>
          <w:b/>
          <w:color w:val="C00000"/>
          <w:sz w:val="28"/>
        </w:rPr>
        <w:t>Υποχρεώσεις αγωνιζόμενων</w:t>
      </w:r>
    </w:p>
    <w:p w:rsidR="00EC3CA8" w:rsidRPr="00290C1B" w:rsidRDefault="00EC3CA8" w:rsidP="008C6450">
      <w:pPr>
        <w:pStyle w:val="ListParagraph"/>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 xml:space="preserve">Οι αγωνιζόμενοι οφείλουν να προσέρχονται 10 λεπτά πριν τον αγώνα τους στην γραμματεία. Αγωνιζόμενος </w:t>
      </w:r>
      <w:r w:rsidR="007F4DA4">
        <w:rPr>
          <w:rFonts w:ascii="Tahoma" w:hAnsi="Tahoma" w:cs="Tahoma"/>
          <w:color w:val="000000"/>
          <w:sz w:val="20"/>
        </w:rPr>
        <w:t>που δεν θα παρουσιαστεί εντός 15</w:t>
      </w:r>
      <w:r w:rsidRPr="00290C1B">
        <w:rPr>
          <w:rFonts w:ascii="Tahoma" w:hAnsi="Tahoma" w:cs="Tahoma"/>
          <w:color w:val="000000"/>
          <w:sz w:val="20"/>
        </w:rPr>
        <w:t xml:space="preserve"> λεπτών από την προγραμματισμένη ώρα της συνάντησης θα χάνει τον αγώνα.</w:t>
      </w:r>
    </w:p>
    <w:p w:rsidR="00EC3CA8" w:rsidRPr="00290C1B" w:rsidRDefault="00EC3CA8" w:rsidP="008C6450">
      <w:pPr>
        <w:pStyle w:val="ListParagraph"/>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Όσοι δεν δήλωσαν συμμετοχή στην προκαθορισμένη ημερομηνία έχουν το δικαίωμα να γράφονται στην Λίστα Αναπληρωματικών. Έτσι θα έχουν την δυνατότητα να μπουν στο ταμπλό, με σειρά προτεραιότητας, εφόσον κάποιος αγωνιζόμενος δεν παρουσιαστεί στον προγραμματισμένο αγώνα του. Η Λίστα Αναπληρωματικών κλείνει με την έναρξη των αγώνων της κατηγορίας τους.</w:t>
      </w:r>
    </w:p>
    <w:p w:rsidR="00EC3CA8" w:rsidRPr="00290C1B" w:rsidRDefault="00EC3CA8" w:rsidP="008C6450">
      <w:pPr>
        <w:pStyle w:val="ListParagraph"/>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Η πρόληψη της υγείας του κάθε αγωνιζόμενου είναι προσωπική ευθύνη του καθενός.</w:t>
      </w:r>
    </w:p>
    <w:p w:rsidR="00EC3CA8" w:rsidRPr="00B0738E" w:rsidRDefault="00EC3CA8" w:rsidP="00B0738E">
      <w:pPr>
        <w:autoSpaceDE w:val="0"/>
        <w:autoSpaceDN w:val="0"/>
        <w:adjustRightInd w:val="0"/>
        <w:spacing w:before="240" w:after="120"/>
        <w:ind w:right="-720"/>
        <w:jc w:val="both"/>
        <w:rPr>
          <w:rFonts w:ascii="Tahoma" w:hAnsi="Tahoma" w:cs="Tahoma"/>
          <w:b/>
          <w:color w:val="C00000"/>
          <w:sz w:val="28"/>
        </w:rPr>
      </w:pPr>
      <w:r>
        <w:rPr>
          <w:rFonts w:ascii="Tahoma" w:hAnsi="Tahoma" w:cs="Tahoma"/>
          <w:b/>
          <w:color w:val="C00000"/>
          <w:sz w:val="28"/>
        </w:rPr>
        <w:t>Δη</w:t>
      </w:r>
      <w:r w:rsidRPr="00B0738E">
        <w:rPr>
          <w:rFonts w:ascii="Tahoma" w:hAnsi="Tahoma" w:cs="Tahoma"/>
          <w:b/>
          <w:color w:val="C00000"/>
          <w:sz w:val="28"/>
        </w:rPr>
        <w:t>λ</w:t>
      </w:r>
      <w:r>
        <w:rPr>
          <w:rFonts w:ascii="Tahoma" w:hAnsi="Tahoma" w:cs="Tahoma"/>
          <w:b/>
          <w:color w:val="C00000"/>
          <w:sz w:val="28"/>
        </w:rPr>
        <w:t>ώ</w:t>
      </w:r>
      <w:r w:rsidRPr="00B0738E">
        <w:rPr>
          <w:rFonts w:ascii="Tahoma" w:hAnsi="Tahoma" w:cs="Tahoma"/>
          <w:b/>
          <w:color w:val="C00000"/>
          <w:sz w:val="28"/>
        </w:rPr>
        <w:t>σ</w:t>
      </w:r>
      <w:r>
        <w:rPr>
          <w:rFonts w:ascii="Tahoma" w:hAnsi="Tahoma" w:cs="Tahoma"/>
          <w:b/>
          <w:color w:val="C00000"/>
          <w:sz w:val="28"/>
        </w:rPr>
        <w:t>ει</w:t>
      </w:r>
      <w:r w:rsidRPr="00B0738E">
        <w:rPr>
          <w:rFonts w:ascii="Tahoma" w:hAnsi="Tahoma" w:cs="Tahoma"/>
          <w:b/>
          <w:color w:val="C00000"/>
          <w:sz w:val="28"/>
        </w:rPr>
        <w:t>ς συμμετοχής</w:t>
      </w:r>
    </w:p>
    <w:p w:rsidR="004143C2" w:rsidRPr="000C300C" w:rsidRDefault="004143C2" w:rsidP="004143C2">
      <w:pPr>
        <w:autoSpaceDE w:val="0"/>
        <w:autoSpaceDN w:val="0"/>
        <w:adjustRightInd w:val="0"/>
        <w:spacing w:after="120"/>
        <w:ind w:right="-720"/>
        <w:jc w:val="both"/>
        <w:rPr>
          <w:rFonts w:ascii="Tahoma" w:hAnsi="Tahoma" w:cs="Tahoma"/>
          <w:sz w:val="22"/>
        </w:rPr>
      </w:pPr>
      <w:r w:rsidRPr="000C300C">
        <w:rPr>
          <w:rFonts w:ascii="Tahoma" w:hAnsi="Tahoma" w:cs="Tahoma"/>
          <w:sz w:val="22"/>
        </w:rPr>
        <w:t>Τρόποι δήλωσης συμμετοχής</w:t>
      </w:r>
    </w:p>
    <w:p w:rsidR="004143C2" w:rsidRPr="00FB596A" w:rsidRDefault="004143C2" w:rsidP="004143C2">
      <w:pPr>
        <w:autoSpaceDE w:val="0"/>
        <w:autoSpaceDN w:val="0"/>
        <w:adjustRightInd w:val="0"/>
        <w:rPr>
          <w:rFonts w:ascii="CenturyGothic" w:eastAsia="Calibri" w:hAnsi="CenturyGothic" w:cs="CenturyGothic"/>
          <w:color w:val="0000FF"/>
          <w:sz w:val="21"/>
          <w:szCs w:val="21"/>
        </w:rPr>
      </w:pPr>
      <w:r>
        <w:rPr>
          <w:rFonts w:ascii="Wingdings-Regular" w:eastAsia="Wingdings-Regular" w:hAnsi="CenturyGothic-Bold" w:cs="Wingdings-Regular" w:hint="eastAsia"/>
          <w:color w:val="000000"/>
          <w:sz w:val="21"/>
          <w:szCs w:val="21"/>
        </w:rPr>
        <w:t></w:t>
      </w:r>
      <w:r>
        <w:rPr>
          <w:rFonts w:ascii="Wingdings-Regular" w:eastAsia="Wingdings-Regular" w:hAnsi="CenturyGothic-Bold" w:cs="Wingdings-Regular"/>
          <w:color w:val="000000"/>
          <w:sz w:val="21"/>
          <w:szCs w:val="21"/>
        </w:rPr>
        <w:t xml:space="preserve"> </w:t>
      </w:r>
      <w:r>
        <w:rPr>
          <w:rFonts w:ascii="CenturyGothic" w:eastAsia="Calibri" w:hAnsi="CenturyGothic" w:cs="CenturyGothic"/>
          <w:color w:val="000000"/>
          <w:sz w:val="21"/>
          <w:szCs w:val="21"/>
        </w:rPr>
        <w:t>μέσω e-</w:t>
      </w:r>
      <w:proofErr w:type="spellStart"/>
      <w:r>
        <w:rPr>
          <w:rFonts w:ascii="CenturyGothic" w:eastAsia="Calibri" w:hAnsi="CenturyGothic" w:cs="CenturyGothic"/>
          <w:color w:val="000000"/>
          <w:sz w:val="21"/>
          <w:szCs w:val="21"/>
        </w:rPr>
        <w:t>mail</w:t>
      </w:r>
      <w:proofErr w:type="spellEnd"/>
      <w:r>
        <w:rPr>
          <w:rFonts w:ascii="CenturyGothic" w:eastAsia="Calibri" w:hAnsi="CenturyGothic" w:cs="CenturyGothic"/>
          <w:color w:val="000000"/>
          <w:sz w:val="21"/>
          <w:szCs w:val="21"/>
        </w:rPr>
        <w:t xml:space="preserve"> στο </w:t>
      </w:r>
      <w:hyperlink r:id="rId8" w:history="1">
        <w:r w:rsidRPr="000A742A">
          <w:rPr>
            <w:rStyle w:val="Hyperlink"/>
            <w:rFonts w:ascii="CenturyGothic" w:eastAsia="Calibri" w:hAnsi="CenturyGothic" w:cs="CenturyGothic"/>
            <w:sz w:val="21"/>
            <w:szCs w:val="21"/>
            <w:lang w:val="en-US"/>
          </w:rPr>
          <w:t>info</w:t>
        </w:r>
        <w:r w:rsidRPr="00FB596A">
          <w:rPr>
            <w:rStyle w:val="Hyperlink"/>
            <w:rFonts w:ascii="CenturyGothic" w:eastAsia="Calibri" w:hAnsi="CenturyGothic" w:cs="CenturyGothic"/>
            <w:sz w:val="21"/>
            <w:szCs w:val="21"/>
          </w:rPr>
          <w:t>@</w:t>
        </w:r>
        <w:proofErr w:type="spellStart"/>
        <w:r w:rsidRPr="000A742A">
          <w:rPr>
            <w:rStyle w:val="Hyperlink"/>
            <w:rFonts w:ascii="CenturyGothic" w:eastAsia="Calibri" w:hAnsi="CenturyGothic" w:cs="CenturyGothic"/>
            <w:sz w:val="21"/>
            <w:szCs w:val="21"/>
            <w:lang w:val="en-US"/>
          </w:rPr>
          <w:t>tennisleague</w:t>
        </w:r>
        <w:proofErr w:type="spellEnd"/>
        <w:r w:rsidRPr="00FB596A">
          <w:rPr>
            <w:rStyle w:val="Hyperlink"/>
            <w:rFonts w:ascii="CenturyGothic" w:eastAsia="Calibri" w:hAnsi="CenturyGothic" w:cs="CenturyGothic"/>
            <w:sz w:val="21"/>
            <w:szCs w:val="21"/>
          </w:rPr>
          <w:t>.</w:t>
        </w:r>
        <w:r w:rsidRPr="000A742A">
          <w:rPr>
            <w:rStyle w:val="Hyperlink"/>
            <w:rFonts w:ascii="CenturyGothic" w:eastAsia="Calibri" w:hAnsi="CenturyGothic" w:cs="CenturyGothic"/>
            <w:sz w:val="21"/>
            <w:szCs w:val="21"/>
            <w:lang w:val="en-US"/>
          </w:rPr>
          <w:t>gr</w:t>
        </w:r>
      </w:hyperlink>
      <w:r w:rsidRPr="00FB596A">
        <w:rPr>
          <w:rFonts w:ascii="CenturyGothic" w:eastAsia="Calibri" w:hAnsi="CenturyGothic" w:cs="CenturyGothic"/>
          <w:color w:val="000000"/>
          <w:sz w:val="21"/>
          <w:szCs w:val="21"/>
        </w:rPr>
        <w:t xml:space="preserve"> </w:t>
      </w:r>
    </w:p>
    <w:p w:rsidR="004143C2" w:rsidRDefault="004143C2" w:rsidP="004143C2">
      <w:pPr>
        <w:autoSpaceDE w:val="0"/>
        <w:autoSpaceDN w:val="0"/>
        <w:adjustRightInd w:val="0"/>
        <w:spacing w:after="120"/>
        <w:ind w:right="-720"/>
        <w:jc w:val="both"/>
        <w:rPr>
          <w:rFonts w:ascii="CenturyGothic" w:eastAsia="Calibri" w:hAnsi="CenturyGothic" w:cs="CenturyGothic"/>
          <w:color w:val="000000"/>
          <w:sz w:val="21"/>
          <w:szCs w:val="21"/>
        </w:rPr>
      </w:pPr>
      <w:r>
        <w:rPr>
          <w:rFonts w:ascii="Wingdings-Regular" w:eastAsia="Wingdings-Regular" w:hAnsi="CenturyGothic-Bold" w:cs="Wingdings-Regular" w:hint="eastAsia"/>
          <w:color w:val="000000"/>
          <w:sz w:val="21"/>
          <w:szCs w:val="21"/>
        </w:rPr>
        <w:t></w:t>
      </w:r>
      <w:r>
        <w:rPr>
          <w:rFonts w:ascii="Wingdings-Regular" w:eastAsia="Wingdings-Regular" w:hAnsi="CenturyGothic-Bold" w:cs="Wingdings-Regular"/>
          <w:color w:val="000000"/>
          <w:sz w:val="21"/>
          <w:szCs w:val="21"/>
        </w:rPr>
        <w:t xml:space="preserve"> </w:t>
      </w:r>
      <w:r>
        <w:rPr>
          <w:rFonts w:ascii="CenturyGothic" w:eastAsia="Calibri" w:hAnsi="CenturyGothic" w:cs="CenturyGothic"/>
          <w:color w:val="000000"/>
          <w:sz w:val="21"/>
          <w:szCs w:val="21"/>
        </w:rPr>
        <w:t xml:space="preserve">μέσω της ιστοσελίδας </w:t>
      </w:r>
      <w:hyperlink r:id="rId9" w:history="1">
        <w:r w:rsidRPr="000A742A">
          <w:rPr>
            <w:rStyle w:val="Hyperlink"/>
            <w:rFonts w:ascii="CenturyGothic" w:eastAsia="Calibri" w:hAnsi="CenturyGothic" w:cs="CenturyGothic"/>
            <w:sz w:val="21"/>
            <w:szCs w:val="21"/>
            <w:lang w:val="en-US"/>
          </w:rPr>
          <w:t>www</w:t>
        </w:r>
        <w:r w:rsidRPr="000A742A">
          <w:rPr>
            <w:rStyle w:val="Hyperlink"/>
            <w:rFonts w:ascii="CenturyGothic" w:eastAsia="Calibri" w:hAnsi="CenturyGothic" w:cs="CenturyGothic"/>
            <w:sz w:val="21"/>
            <w:szCs w:val="21"/>
          </w:rPr>
          <w:t>.</w:t>
        </w:r>
        <w:proofErr w:type="spellStart"/>
        <w:r w:rsidRPr="000A742A">
          <w:rPr>
            <w:rStyle w:val="Hyperlink"/>
            <w:rFonts w:ascii="CenturyGothic" w:eastAsia="Calibri" w:hAnsi="CenturyGothic" w:cs="CenturyGothic"/>
            <w:sz w:val="21"/>
            <w:szCs w:val="21"/>
            <w:lang w:val="en-US"/>
          </w:rPr>
          <w:t>tennisleague</w:t>
        </w:r>
        <w:proofErr w:type="spellEnd"/>
        <w:r w:rsidRPr="000A742A">
          <w:rPr>
            <w:rStyle w:val="Hyperlink"/>
            <w:rFonts w:ascii="CenturyGothic" w:eastAsia="Calibri" w:hAnsi="CenturyGothic" w:cs="CenturyGothic"/>
            <w:sz w:val="21"/>
            <w:szCs w:val="21"/>
          </w:rPr>
          <w:t>.</w:t>
        </w:r>
        <w:r w:rsidRPr="000A742A">
          <w:rPr>
            <w:rStyle w:val="Hyperlink"/>
            <w:rFonts w:ascii="CenturyGothic" w:eastAsia="Calibri" w:hAnsi="CenturyGothic" w:cs="CenturyGothic"/>
            <w:sz w:val="21"/>
            <w:szCs w:val="21"/>
            <w:lang w:val="en-US"/>
          </w:rPr>
          <w:t>gr</w:t>
        </w:r>
      </w:hyperlink>
      <w:r w:rsidRPr="00FB596A">
        <w:rPr>
          <w:rFonts w:ascii="CenturyGothic" w:eastAsia="Calibri" w:hAnsi="CenturyGothic" w:cs="CenturyGothic"/>
          <w:color w:val="000000"/>
          <w:sz w:val="21"/>
          <w:szCs w:val="21"/>
        </w:rPr>
        <w:t xml:space="preserve"> </w:t>
      </w:r>
      <w:r w:rsidRPr="001C6360">
        <w:rPr>
          <w:rFonts w:ascii="CenturyGothic" w:eastAsia="Calibri" w:hAnsi="CenturyGothic" w:cs="CenturyGothic"/>
          <w:color w:val="000000"/>
          <w:sz w:val="21"/>
          <w:szCs w:val="21"/>
        </w:rPr>
        <w:t xml:space="preserve">και </w:t>
      </w:r>
    </w:p>
    <w:p w:rsidR="00EC3CA8" w:rsidRPr="00C851DF" w:rsidRDefault="00FB596A" w:rsidP="00B0738E">
      <w:pPr>
        <w:autoSpaceDE w:val="0"/>
        <w:autoSpaceDN w:val="0"/>
        <w:adjustRightInd w:val="0"/>
        <w:spacing w:after="120"/>
        <w:ind w:right="-720"/>
        <w:jc w:val="both"/>
        <w:rPr>
          <w:rFonts w:ascii="Tahoma" w:hAnsi="Tahoma" w:cs="Tahoma"/>
          <w:b/>
          <w:i/>
        </w:rPr>
      </w:pPr>
      <w:r w:rsidRPr="00FB596A">
        <w:rPr>
          <w:rFonts w:ascii="CenturyGothic" w:eastAsia="Calibri" w:hAnsi="CenturyGothic" w:cs="CenturyGothic"/>
          <w:color w:val="000000"/>
          <w:sz w:val="21"/>
          <w:szCs w:val="21"/>
        </w:rPr>
        <w:t xml:space="preserve"> </w:t>
      </w:r>
      <w:r w:rsidR="00EC3CA8" w:rsidRPr="00C851DF">
        <w:rPr>
          <w:rFonts w:ascii="Tahoma" w:hAnsi="Tahoma" w:cs="Tahoma"/>
          <w:b/>
          <w:i/>
        </w:rPr>
        <w:t>Διευκρινίσεις:</w:t>
      </w:r>
    </w:p>
    <w:p w:rsidR="00EC3CA8" w:rsidRPr="00FB4539" w:rsidRDefault="00EC3CA8" w:rsidP="00B0738E">
      <w:pPr>
        <w:tabs>
          <w:tab w:val="left" w:pos="180"/>
          <w:tab w:val="left" w:pos="720"/>
        </w:tabs>
        <w:autoSpaceDE w:val="0"/>
        <w:autoSpaceDN w:val="0"/>
        <w:adjustRightInd w:val="0"/>
        <w:spacing w:after="120"/>
        <w:ind w:right="-720"/>
        <w:jc w:val="both"/>
        <w:rPr>
          <w:rFonts w:ascii="Tahoma" w:hAnsi="Tahoma" w:cs="Tahoma"/>
          <w:color w:val="000000"/>
        </w:rPr>
      </w:pPr>
      <w:r w:rsidRPr="00FB4539">
        <w:rPr>
          <w:rFonts w:ascii="Tahoma" w:hAnsi="Tahoma" w:cs="Tahoma"/>
          <w:color w:val="000000"/>
        </w:rPr>
        <w:t>Στη δήλωση συμμετοχής οι αθλητές πρέπει οπωσδήποτε να δηλώνουν</w:t>
      </w:r>
    </w:p>
    <w:p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Ημερομηνία γέννησης</w:t>
      </w:r>
    </w:p>
    <w:p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Κινητό τηλέφωνο επικοινωνίας</w:t>
      </w:r>
    </w:p>
    <w:p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E-mail (εφόσον διαθέτουν)</w:t>
      </w:r>
    </w:p>
    <w:p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 xml:space="preserve">Κατηγορίες στις οποίες επιθυμούν να συμμετάσχουν </w:t>
      </w:r>
    </w:p>
    <w:p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 xml:space="preserve">Ημέρα (μία καθημερινή) και ώρες που </w:t>
      </w:r>
      <w:r w:rsidRPr="00290C1B">
        <w:rPr>
          <w:rFonts w:ascii="Tahoma" w:hAnsi="Tahoma" w:cs="Tahoma"/>
          <w:color w:val="000000"/>
          <w:sz w:val="20"/>
          <w:u w:val="single"/>
        </w:rPr>
        <w:t>δεν</w:t>
      </w:r>
      <w:r w:rsidRPr="00290C1B">
        <w:rPr>
          <w:rFonts w:ascii="Tahoma" w:hAnsi="Tahoma" w:cs="Tahoma"/>
          <w:color w:val="000000"/>
          <w:sz w:val="20"/>
        </w:rPr>
        <w:t xml:space="preserve"> μπορούν να αγωνισθούν.</w:t>
      </w:r>
    </w:p>
    <w:p w:rsidR="00EC3CA8" w:rsidRPr="00290C1B" w:rsidRDefault="00EC3CA8" w:rsidP="00C851DF">
      <w:pPr>
        <w:pStyle w:val="ListParagraph"/>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lastRenderedPageBreak/>
        <w:t>Η Γραμματεία των αγώνων θα λάβει υπ’ όψιν της τις ιδιαιτερότητες που θα δηλωθούν στον καταρτισμό του προγράμματος, όμως θα τις ικανοποιεί μόνο όταν αυτό είναι εφικτό.</w:t>
      </w:r>
    </w:p>
    <w:p w:rsidR="00EC3CA8" w:rsidRDefault="00EC3CA8" w:rsidP="00C851DF">
      <w:pPr>
        <w:pStyle w:val="ListParagraph"/>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Σε περίπτωση μη συμφωνίας των αθλητών στην ώρα του αγώνα τους, θα γίνεται κλήρωση και ο νικητής θα επιλέγει την ημέρα και ώρα.</w:t>
      </w:r>
    </w:p>
    <w:p w:rsidR="00F05376" w:rsidRPr="00290C1B" w:rsidRDefault="00F05376" w:rsidP="00F05376">
      <w:pPr>
        <w:pStyle w:val="ListParagraph"/>
        <w:tabs>
          <w:tab w:val="left" w:pos="180"/>
          <w:tab w:val="left" w:pos="720"/>
        </w:tabs>
        <w:autoSpaceDE w:val="0"/>
        <w:autoSpaceDN w:val="0"/>
        <w:adjustRightInd w:val="0"/>
        <w:spacing w:after="120"/>
        <w:ind w:right="-720"/>
        <w:jc w:val="both"/>
        <w:rPr>
          <w:rFonts w:ascii="Tahoma" w:hAnsi="Tahoma" w:cs="Tahoma"/>
          <w:color w:val="000000"/>
          <w:sz w:val="20"/>
        </w:rPr>
      </w:pPr>
    </w:p>
    <w:p w:rsidR="004143C2" w:rsidRPr="004143C2" w:rsidRDefault="004143C2" w:rsidP="004143C2">
      <w:pPr>
        <w:pStyle w:val="ListParagraph"/>
        <w:numPr>
          <w:ilvl w:val="0"/>
          <w:numId w:val="17"/>
        </w:num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4143C2">
        <w:rPr>
          <w:rFonts w:ascii="Tahoma" w:hAnsi="Tahoma" w:cs="Tahoma"/>
          <w:b/>
          <w:color w:val="C00000"/>
          <w:sz w:val="28"/>
        </w:rPr>
        <w:t>Χρηματική εισφορά</w:t>
      </w:r>
    </w:p>
    <w:p w:rsidR="007C6A67" w:rsidRDefault="001E44A3" w:rsidP="005E316C">
      <w:pPr>
        <w:autoSpaceDE w:val="0"/>
        <w:autoSpaceDN w:val="0"/>
        <w:adjustRightInd w:val="0"/>
        <w:ind w:right="-720"/>
        <w:jc w:val="both"/>
        <w:rPr>
          <w:rFonts w:ascii="Tahoma" w:hAnsi="Tahoma" w:cs="Tahoma"/>
          <w:color w:val="000000"/>
        </w:rPr>
      </w:pPr>
      <w:r>
        <w:rPr>
          <w:rFonts w:ascii="Tahoma" w:hAnsi="Tahoma" w:cs="Tahoma"/>
          <w:color w:val="000000"/>
        </w:rPr>
        <w:t>4</w:t>
      </w:r>
      <w:r w:rsidR="00DD489A" w:rsidRPr="00DD489A">
        <w:rPr>
          <w:rFonts w:ascii="Tahoma" w:hAnsi="Tahoma" w:cs="Tahoma"/>
          <w:color w:val="000000"/>
        </w:rPr>
        <w:t>5</w:t>
      </w:r>
      <w:r w:rsidR="007D30DF">
        <w:rPr>
          <w:rFonts w:ascii="Tahoma" w:hAnsi="Tahoma" w:cs="Tahoma"/>
          <w:color w:val="000000"/>
        </w:rPr>
        <w:t xml:space="preserve"> </w:t>
      </w:r>
      <w:r w:rsidR="00721140" w:rsidRPr="00721140">
        <w:rPr>
          <w:rFonts w:ascii="Tahoma" w:hAnsi="Tahoma" w:cs="Tahoma"/>
          <w:color w:val="000000"/>
        </w:rPr>
        <w:t xml:space="preserve">€ </w:t>
      </w:r>
      <w:r w:rsidR="00EA63FE">
        <w:rPr>
          <w:rFonts w:ascii="Tahoma" w:hAnsi="Tahoma" w:cs="Tahoma"/>
          <w:color w:val="000000"/>
        </w:rPr>
        <w:t xml:space="preserve">το άτομο </w:t>
      </w:r>
      <w:r w:rsidR="007C6A67">
        <w:rPr>
          <w:rFonts w:ascii="Tahoma" w:hAnsi="Tahoma" w:cs="Tahoma"/>
          <w:color w:val="000000"/>
        </w:rPr>
        <w:t>η</w:t>
      </w:r>
      <w:r w:rsidR="005E316C">
        <w:rPr>
          <w:rFonts w:ascii="Tahoma" w:hAnsi="Tahoma" w:cs="Tahoma"/>
          <w:color w:val="000000"/>
        </w:rPr>
        <w:t xml:space="preserve"> πρώτη </w:t>
      </w:r>
      <w:r w:rsidR="007C6A67">
        <w:rPr>
          <w:rFonts w:ascii="Tahoma" w:hAnsi="Tahoma" w:cs="Tahoma"/>
          <w:color w:val="000000"/>
        </w:rPr>
        <w:t>κατηγορία</w:t>
      </w:r>
      <w:r w:rsidR="005E316C">
        <w:rPr>
          <w:rFonts w:ascii="Tahoma" w:hAnsi="Tahoma" w:cs="Tahoma"/>
          <w:color w:val="000000"/>
        </w:rPr>
        <w:t xml:space="preserve"> </w:t>
      </w:r>
      <w:r w:rsidR="00B74231" w:rsidRPr="00B74231">
        <w:rPr>
          <w:rFonts w:ascii="Tahoma" w:hAnsi="Tahoma" w:cs="Tahoma"/>
          <w:color w:val="000000"/>
        </w:rPr>
        <w:t>30</w:t>
      </w:r>
      <w:r w:rsidR="005E316C">
        <w:rPr>
          <w:rFonts w:ascii="Tahoma" w:hAnsi="Tahoma" w:cs="Tahoma"/>
          <w:color w:val="000000"/>
        </w:rPr>
        <w:t xml:space="preserve"> ευρώ η </w:t>
      </w:r>
      <w:r>
        <w:rPr>
          <w:rFonts w:ascii="Tahoma" w:hAnsi="Tahoma" w:cs="Tahoma"/>
          <w:color w:val="000000"/>
        </w:rPr>
        <w:t>κάθε επόμενη</w:t>
      </w:r>
      <w:r w:rsidR="007C6A67">
        <w:rPr>
          <w:rFonts w:ascii="Tahoma" w:hAnsi="Tahoma" w:cs="Tahoma"/>
          <w:color w:val="000000"/>
        </w:rPr>
        <w:t xml:space="preserve"> </w:t>
      </w:r>
    </w:p>
    <w:p w:rsidR="00EA63FE" w:rsidRPr="00FE1B2C" w:rsidRDefault="00FE1B2C" w:rsidP="00FE1B2C">
      <w:pPr>
        <w:autoSpaceDE w:val="0"/>
        <w:autoSpaceDN w:val="0"/>
        <w:adjustRightInd w:val="0"/>
        <w:spacing w:after="120"/>
        <w:ind w:right="-720"/>
        <w:jc w:val="both"/>
        <w:rPr>
          <w:rFonts w:ascii="Tahoma" w:hAnsi="Tahoma" w:cs="Tahoma"/>
          <w:b/>
          <w:color w:val="FF0000"/>
        </w:rPr>
      </w:pPr>
      <w:r>
        <w:rPr>
          <w:rFonts w:ascii="Tahoma" w:hAnsi="Tahoma" w:cs="Tahoma"/>
          <w:color w:val="000000"/>
        </w:rPr>
        <w:t xml:space="preserve">     </w:t>
      </w:r>
      <w:r w:rsidR="00284AE0" w:rsidRPr="00FE1B2C">
        <w:rPr>
          <w:rFonts w:ascii="Tahoma" w:hAnsi="Tahoma" w:cs="Tahoma"/>
          <w:b/>
          <w:color w:val="FF0000"/>
        </w:rPr>
        <w:t>ΔΗΛΩΣΕΙΣ</w:t>
      </w:r>
      <w:r w:rsidR="006F066E">
        <w:rPr>
          <w:rFonts w:ascii="Tahoma" w:hAnsi="Tahoma" w:cs="Tahoma"/>
          <w:b/>
          <w:color w:val="FF0000"/>
        </w:rPr>
        <w:t>-ΠΡΟΚΑΤΑΒΟΛΕΣ</w:t>
      </w:r>
    </w:p>
    <w:p w:rsidR="00F05376" w:rsidRPr="00EA63FE" w:rsidRDefault="00686F3F" w:rsidP="00EA63FE">
      <w:pPr>
        <w:pStyle w:val="ListParagraph"/>
        <w:autoSpaceDE w:val="0"/>
        <w:autoSpaceDN w:val="0"/>
        <w:adjustRightInd w:val="0"/>
        <w:spacing w:after="120"/>
        <w:ind w:right="-720"/>
        <w:jc w:val="both"/>
        <w:rPr>
          <w:rFonts w:ascii="Tahoma" w:hAnsi="Tahoma" w:cs="Tahoma"/>
          <w:color w:val="000000"/>
        </w:rPr>
      </w:pPr>
      <w:r>
        <w:rPr>
          <w:rFonts w:ascii="Tahoma" w:hAnsi="Tahoma" w:cs="Tahoma"/>
          <w:color w:val="000000"/>
        </w:rPr>
        <w:t>ΔΗΛΩΣΕΙ</w:t>
      </w:r>
      <w:r w:rsidR="005E316C">
        <w:rPr>
          <w:rFonts w:ascii="Tahoma" w:hAnsi="Tahoma" w:cs="Tahoma"/>
          <w:color w:val="000000"/>
        </w:rPr>
        <w:t>Σ</w:t>
      </w:r>
      <w:r>
        <w:rPr>
          <w:rFonts w:ascii="Tahoma" w:hAnsi="Tahoma" w:cs="Tahoma"/>
          <w:color w:val="000000"/>
        </w:rPr>
        <w:t xml:space="preserve"> </w:t>
      </w:r>
      <w:r w:rsidR="0080028C">
        <w:rPr>
          <w:rFonts w:ascii="Tahoma" w:hAnsi="Tahoma" w:cs="Tahoma"/>
          <w:color w:val="000000"/>
        </w:rPr>
        <w:t xml:space="preserve"> </w:t>
      </w:r>
      <w:r w:rsidR="005E316C">
        <w:rPr>
          <w:rFonts w:ascii="Tahoma" w:hAnsi="Tahoma" w:cs="Tahoma"/>
          <w:color w:val="000000"/>
        </w:rPr>
        <w:t xml:space="preserve">ΕΩΣ </w:t>
      </w:r>
      <w:r w:rsidR="00B74231">
        <w:rPr>
          <w:rFonts w:ascii="Tahoma" w:hAnsi="Tahoma" w:cs="Tahoma"/>
          <w:color w:val="000000"/>
          <w:lang w:val="en-US"/>
        </w:rPr>
        <w:t>16</w:t>
      </w:r>
      <w:r w:rsidR="005E316C">
        <w:rPr>
          <w:rFonts w:ascii="Tahoma" w:hAnsi="Tahoma" w:cs="Tahoma"/>
          <w:color w:val="000000"/>
        </w:rPr>
        <w:t>/</w:t>
      </w:r>
      <w:r w:rsidR="00B74231">
        <w:rPr>
          <w:rFonts w:ascii="Tahoma" w:hAnsi="Tahoma" w:cs="Tahoma"/>
          <w:color w:val="000000"/>
          <w:lang w:val="en-US"/>
        </w:rPr>
        <w:t>11</w:t>
      </w:r>
      <w:r w:rsidR="005E316C">
        <w:rPr>
          <w:rFonts w:ascii="Tahoma" w:hAnsi="Tahoma" w:cs="Tahoma"/>
          <w:color w:val="000000"/>
        </w:rPr>
        <w:t>/202</w:t>
      </w:r>
      <w:r w:rsidR="001E44A3">
        <w:rPr>
          <w:rFonts w:ascii="Tahoma" w:hAnsi="Tahoma" w:cs="Tahoma"/>
          <w:color w:val="000000"/>
        </w:rPr>
        <w:t>6</w:t>
      </w:r>
    </w:p>
    <w:p w:rsidR="004143C2" w:rsidRPr="004143C2" w:rsidRDefault="004143C2" w:rsidP="004143C2">
      <w:pPr>
        <w:pStyle w:val="ListParagraph"/>
        <w:numPr>
          <w:ilvl w:val="0"/>
          <w:numId w:val="17"/>
        </w:num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4143C2">
        <w:rPr>
          <w:rFonts w:ascii="Tahoma" w:hAnsi="Tahoma" w:cs="Tahoma"/>
          <w:b/>
          <w:color w:val="C00000"/>
          <w:sz w:val="28"/>
        </w:rPr>
        <w:t>Κλήρωση Αγώνων</w:t>
      </w:r>
    </w:p>
    <w:p w:rsidR="004143C2" w:rsidRPr="004143C2" w:rsidRDefault="004143C2" w:rsidP="004143C2">
      <w:pPr>
        <w:pStyle w:val="ListParagraph"/>
        <w:numPr>
          <w:ilvl w:val="0"/>
          <w:numId w:val="17"/>
        </w:numPr>
        <w:tabs>
          <w:tab w:val="left" w:pos="180"/>
          <w:tab w:val="left" w:pos="720"/>
        </w:tabs>
        <w:autoSpaceDE w:val="0"/>
        <w:autoSpaceDN w:val="0"/>
        <w:adjustRightInd w:val="0"/>
        <w:spacing w:before="240" w:after="120"/>
        <w:ind w:right="-720"/>
        <w:jc w:val="both"/>
        <w:rPr>
          <w:rFonts w:ascii="Tahoma" w:hAnsi="Tahoma" w:cs="Tahoma"/>
        </w:rPr>
      </w:pPr>
      <w:r w:rsidRPr="004143C2">
        <w:rPr>
          <w:rFonts w:ascii="Tahoma" w:hAnsi="Tahoma" w:cs="Tahoma"/>
        </w:rPr>
        <w:t xml:space="preserve">Η κλήρωση για τον καθορισμό του προγράμματος των αγώνων θα πραγματοποιηθεί </w:t>
      </w:r>
      <w:r w:rsidR="006F066E">
        <w:rPr>
          <w:rFonts w:ascii="Tahoma" w:hAnsi="Tahoma" w:cs="Tahoma"/>
        </w:rPr>
        <w:t xml:space="preserve">την </w:t>
      </w:r>
      <w:r w:rsidRPr="004143C2">
        <w:rPr>
          <w:rFonts w:ascii="Tahoma" w:hAnsi="Tahoma" w:cs="Tahoma"/>
        </w:rPr>
        <w:t xml:space="preserve"> </w:t>
      </w:r>
      <w:r w:rsidR="00B74231" w:rsidRPr="00B74231">
        <w:rPr>
          <w:rFonts w:ascii="Tahoma" w:hAnsi="Tahoma" w:cs="Tahoma"/>
        </w:rPr>
        <w:t>16</w:t>
      </w:r>
      <w:r w:rsidR="00F17AE9">
        <w:rPr>
          <w:rFonts w:ascii="Tahoma" w:hAnsi="Tahoma" w:cs="Tahoma"/>
        </w:rPr>
        <w:t>/</w:t>
      </w:r>
      <w:r w:rsidR="00B74231" w:rsidRPr="00B74231">
        <w:rPr>
          <w:rFonts w:ascii="Tahoma" w:hAnsi="Tahoma" w:cs="Tahoma"/>
        </w:rPr>
        <w:t>11</w:t>
      </w:r>
      <w:r w:rsidR="00593239">
        <w:rPr>
          <w:rFonts w:ascii="Tahoma" w:hAnsi="Tahoma" w:cs="Tahoma"/>
        </w:rPr>
        <w:t>/202</w:t>
      </w:r>
      <w:r w:rsidR="001E44A3">
        <w:rPr>
          <w:rFonts w:ascii="Tahoma" w:hAnsi="Tahoma" w:cs="Tahoma"/>
        </w:rPr>
        <w:t>6</w:t>
      </w:r>
    </w:p>
    <w:p w:rsidR="00FE1B2C" w:rsidRDefault="004A773A" w:rsidP="00B93594">
      <w:pPr>
        <w:tabs>
          <w:tab w:val="left" w:pos="180"/>
          <w:tab w:val="left" w:pos="720"/>
        </w:tabs>
        <w:autoSpaceDE w:val="0"/>
        <w:autoSpaceDN w:val="0"/>
        <w:adjustRightInd w:val="0"/>
        <w:spacing w:before="240" w:after="120"/>
        <w:ind w:right="-720"/>
        <w:jc w:val="both"/>
        <w:rPr>
          <w:rFonts w:ascii="Tahoma" w:hAnsi="Tahoma" w:cs="Tahoma"/>
          <w:b/>
          <w:color w:val="C00000"/>
          <w:sz w:val="28"/>
          <w:szCs w:val="28"/>
        </w:rPr>
      </w:pPr>
      <w:r w:rsidRPr="004A773A">
        <w:rPr>
          <w:rFonts w:ascii="Tahoma" w:hAnsi="Tahoma" w:cs="Tahoma"/>
          <w:b/>
          <w:color w:val="C00000"/>
          <w:sz w:val="28"/>
          <w:szCs w:val="28"/>
        </w:rPr>
        <w:t>Τελικοί Αγώνες Έπαθλα και Κλήρωση των Δώρων</w:t>
      </w:r>
    </w:p>
    <w:p w:rsidR="00677D81" w:rsidRPr="001E44A3" w:rsidRDefault="004A773A" w:rsidP="00DD489A">
      <w:pPr>
        <w:tabs>
          <w:tab w:val="left" w:pos="180"/>
          <w:tab w:val="left" w:pos="720"/>
        </w:tabs>
        <w:autoSpaceDE w:val="0"/>
        <w:autoSpaceDN w:val="0"/>
        <w:adjustRightInd w:val="0"/>
        <w:spacing w:before="240" w:after="120"/>
        <w:ind w:right="-720"/>
        <w:jc w:val="both"/>
        <w:rPr>
          <w:rFonts w:ascii="Tahoma" w:hAnsi="Tahoma" w:cs="Tahoma"/>
        </w:rPr>
      </w:pPr>
      <w:r>
        <w:rPr>
          <w:rFonts w:ascii="Tahoma" w:hAnsi="Tahoma" w:cs="Tahoma"/>
        </w:rPr>
        <w:t xml:space="preserve">Οι τελικοί αγώνες θα διεξαχθούν </w:t>
      </w:r>
      <w:r w:rsidR="00DD489A">
        <w:rPr>
          <w:rFonts w:ascii="Tahoma" w:hAnsi="Tahoma" w:cs="Tahoma"/>
        </w:rPr>
        <w:t xml:space="preserve">έως </w:t>
      </w:r>
      <w:r w:rsidR="008C1098">
        <w:rPr>
          <w:rFonts w:ascii="Tahoma" w:hAnsi="Tahoma" w:cs="Tahoma"/>
        </w:rPr>
        <w:t xml:space="preserve">στις </w:t>
      </w:r>
      <w:r w:rsidR="00B74231" w:rsidRPr="00B74231">
        <w:rPr>
          <w:rFonts w:ascii="Tahoma" w:hAnsi="Tahoma" w:cs="Tahoma"/>
        </w:rPr>
        <w:t>20</w:t>
      </w:r>
      <w:r w:rsidR="00593239">
        <w:rPr>
          <w:rFonts w:ascii="Tahoma" w:hAnsi="Tahoma" w:cs="Tahoma"/>
        </w:rPr>
        <w:t>/</w:t>
      </w:r>
      <w:r w:rsidR="00B74231">
        <w:rPr>
          <w:rFonts w:ascii="Tahoma" w:hAnsi="Tahoma" w:cs="Tahoma"/>
          <w:lang w:val="en-US"/>
        </w:rPr>
        <w:t>12</w:t>
      </w:r>
      <w:r w:rsidR="006C2D84">
        <w:rPr>
          <w:rFonts w:ascii="Tahoma" w:hAnsi="Tahoma" w:cs="Tahoma"/>
        </w:rPr>
        <w:t>/20</w:t>
      </w:r>
      <w:r w:rsidR="00593239">
        <w:rPr>
          <w:rFonts w:ascii="Tahoma" w:hAnsi="Tahoma" w:cs="Tahoma"/>
        </w:rPr>
        <w:t>2</w:t>
      </w:r>
      <w:r w:rsidR="001E44A3">
        <w:rPr>
          <w:rFonts w:ascii="Tahoma" w:hAnsi="Tahoma" w:cs="Tahoma"/>
        </w:rPr>
        <w:t>6</w:t>
      </w:r>
      <w:r>
        <w:rPr>
          <w:rFonts w:ascii="Tahoma" w:hAnsi="Tahoma" w:cs="Tahoma"/>
        </w:rPr>
        <w:t xml:space="preserve">. </w:t>
      </w:r>
      <w:r w:rsidR="00677D81" w:rsidRPr="00677D81">
        <w:rPr>
          <w:rFonts w:ascii="Tahoma" w:hAnsi="Tahoma" w:cs="Tahoma"/>
        </w:rPr>
        <w:t xml:space="preserve"> </w:t>
      </w:r>
      <w:r>
        <w:rPr>
          <w:rFonts w:ascii="Tahoma" w:hAnsi="Tahoma" w:cs="Tahoma"/>
        </w:rPr>
        <w:t xml:space="preserve">Έπαθλα θα απονεμηθούν στους 2 </w:t>
      </w:r>
      <w:r w:rsidR="006F066E">
        <w:rPr>
          <w:rFonts w:ascii="Tahoma" w:hAnsi="Tahoma" w:cs="Tahoma"/>
        </w:rPr>
        <w:t xml:space="preserve">πρώτους νικήτές κάθε κατηγορίας ενώ θα κληρωθούν πολλά </w:t>
      </w:r>
      <w:r w:rsidR="001E44A3">
        <w:rPr>
          <w:rFonts w:ascii="Tahoma" w:hAnsi="Tahoma" w:cs="Tahoma"/>
        </w:rPr>
        <w:t>δώρα</w:t>
      </w:r>
      <w:r w:rsidR="006F066E">
        <w:rPr>
          <w:rFonts w:ascii="Tahoma" w:hAnsi="Tahoma" w:cs="Tahoma"/>
        </w:rPr>
        <w:t xml:space="preserve"> από τους χορηγούς</w:t>
      </w:r>
      <w:r w:rsidR="005E316C">
        <w:rPr>
          <w:rFonts w:ascii="Tahoma" w:hAnsi="Tahoma" w:cs="Tahoma"/>
        </w:rPr>
        <w:t>.</w:t>
      </w:r>
    </w:p>
    <w:p w:rsidR="00B93594" w:rsidRPr="00B93594" w:rsidRDefault="00B93594" w:rsidP="00B93594">
      <w:pPr>
        <w:tabs>
          <w:tab w:val="left" w:pos="180"/>
          <w:tab w:val="left" w:pos="720"/>
        </w:tabs>
        <w:autoSpaceDE w:val="0"/>
        <w:autoSpaceDN w:val="0"/>
        <w:adjustRightInd w:val="0"/>
        <w:spacing w:before="240" w:after="120"/>
        <w:ind w:right="-720"/>
        <w:jc w:val="both"/>
        <w:rPr>
          <w:rFonts w:ascii="Tahoma" w:hAnsi="Tahoma" w:cs="Tahoma"/>
        </w:rPr>
      </w:pPr>
    </w:p>
    <w:sectPr w:rsidR="00B93594" w:rsidRPr="00B93594" w:rsidSect="00D54D2F">
      <w:pgSz w:w="11906" w:h="16838"/>
      <w:pgMar w:top="426" w:right="180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6252B" w:rsidRDefault="0086252B" w:rsidP="00A76709">
      <w:r>
        <w:separator/>
      </w:r>
    </w:p>
  </w:endnote>
  <w:endnote w:type="continuationSeparator" w:id="0">
    <w:p w:rsidR="0086252B" w:rsidRDefault="0086252B" w:rsidP="00A7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Wingdings-Regular">
    <w:altName w:val="Arial Unicode MS"/>
    <w:panose1 w:val="020B0604020202020204"/>
    <w:charset w:val="88"/>
    <w:family w:val="auto"/>
    <w:notTrueType/>
    <w:pitch w:val="default"/>
    <w:sig w:usb0="00000000" w:usb1="08080000" w:usb2="00000010" w:usb3="00000000" w:csb0="00100000" w:csb1="00000000"/>
  </w:font>
  <w:font w:name="CenturyGothic-Bold">
    <w:panose1 w:val="020B0604020202020204"/>
    <w:charset w:val="A1"/>
    <w:family w:val="auto"/>
    <w:notTrueType/>
    <w:pitch w:val="default"/>
    <w:sig w:usb0="00000083" w:usb1="00000000" w:usb2="00000000" w:usb3="00000000" w:csb0="00000009" w:csb1="00000000"/>
  </w:font>
  <w:font w:name="CenturyGothic">
    <w:altName w:val="Times New Roman"/>
    <w:panose1 w:val="020B0604020202020204"/>
    <w:charset w:val="A1"/>
    <w:family w:val="auto"/>
    <w:notTrueType/>
    <w:pitch w:val="default"/>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6252B" w:rsidRDefault="0086252B" w:rsidP="00A76709">
      <w:r>
        <w:separator/>
      </w:r>
    </w:p>
  </w:footnote>
  <w:footnote w:type="continuationSeparator" w:id="0">
    <w:p w:rsidR="0086252B" w:rsidRDefault="0086252B" w:rsidP="00A76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13CA8E7E"/>
    <w:lvl w:ilvl="0">
      <w:numFmt w:val="bullet"/>
      <w:lvlText w:val="*"/>
      <w:lvlJc w:val="left"/>
    </w:lvl>
  </w:abstractNum>
  <w:abstractNum w:abstractNumId="1" w15:restartNumberingAfterBreak="0">
    <w:nsid w:val="013D2779"/>
    <w:multiLevelType w:val="hybridMultilevel"/>
    <w:tmpl w:val="0E648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B57BF"/>
    <w:multiLevelType w:val="hybridMultilevel"/>
    <w:tmpl w:val="0F7EC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552F1"/>
    <w:multiLevelType w:val="hybridMultilevel"/>
    <w:tmpl w:val="55DC35B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4" w15:restartNumberingAfterBreak="0">
    <w:nsid w:val="0D470589"/>
    <w:multiLevelType w:val="hybridMultilevel"/>
    <w:tmpl w:val="A61E58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3240931"/>
    <w:multiLevelType w:val="hybridMultilevel"/>
    <w:tmpl w:val="843C7C0A"/>
    <w:lvl w:ilvl="0" w:tplc="04080001">
      <w:start w:val="1"/>
      <w:numFmt w:val="bullet"/>
      <w:lvlText w:val=""/>
      <w:lvlJc w:val="left"/>
      <w:pPr>
        <w:tabs>
          <w:tab w:val="num" w:pos="540"/>
        </w:tabs>
        <w:ind w:left="540" w:hanging="360"/>
      </w:pPr>
      <w:rPr>
        <w:rFonts w:ascii="Symbol" w:hAnsi="Symbol" w:hint="default"/>
      </w:rPr>
    </w:lvl>
    <w:lvl w:ilvl="1" w:tplc="04080003" w:tentative="1">
      <w:start w:val="1"/>
      <w:numFmt w:val="bullet"/>
      <w:lvlText w:val="o"/>
      <w:lvlJc w:val="left"/>
      <w:pPr>
        <w:tabs>
          <w:tab w:val="num" w:pos="1260"/>
        </w:tabs>
        <w:ind w:left="1260" w:hanging="360"/>
      </w:pPr>
      <w:rPr>
        <w:rFonts w:ascii="Courier New" w:hAnsi="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8327DA5"/>
    <w:multiLevelType w:val="hybridMultilevel"/>
    <w:tmpl w:val="F1F282CA"/>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7" w15:restartNumberingAfterBreak="0">
    <w:nsid w:val="1E8E66B0"/>
    <w:multiLevelType w:val="hybridMultilevel"/>
    <w:tmpl w:val="8ACA023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8" w15:restartNumberingAfterBreak="0">
    <w:nsid w:val="22652FA3"/>
    <w:multiLevelType w:val="hybridMultilevel"/>
    <w:tmpl w:val="8CE00D8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9" w15:restartNumberingAfterBreak="0">
    <w:nsid w:val="27AB116F"/>
    <w:multiLevelType w:val="hybridMultilevel"/>
    <w:tmpl w:val="2B4A26E6"/>
    <w:lvl w:ilvl="0" w:tplc="0409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0" w15:restartNumberingAfterBreak="0">
    <w:nsid w:val="2A360DA6"/>
    <w:multiLevelType w:val="hybridMultilevel"/>
    <w:tmpl w:val="ACF6C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04108E"/>
    <w:multiLevelType w:val="hybridMultilevel"/>
    <w:tmpl w:val="A3D4964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2" w15:restartNumberingAfterBreak="0">
    <w:nsid w:val="3C5666F0"/>
    <w:multiLevelType w:val="hybridMultilevel"/>
    <w:tmpl w:val="C070F922"/>
    <w:lvl w:ilvl="0" w:tplc="04080001">
      <w:start w:val="1"/>
      <w:numFmt w:val="bullet"/>
      <w:lvlText w:val=""/>
      <w:lvlJc w:val="left"/>
      <w:pPr>
        <w:tabs>
          <w:tab w:val="num" w:pos="539"/>
        </w:tabs>
        <w:ind w:left="539" w:hanging="360"/>
      </w:pPr>
      <w:rPr>
        <w:rFonts w:ascii="Symbol" w:hAnsi="Symbol" w:hint="default"/>
      </w:rPr>
    </w:lvl>
    <w:lvl w:ilvl="1" w:tplc="04080003" w:tentative="1">
      <w:start w:val="1"/>
      <w:numFmt w:val="bullet"/>
      <w:lvlText w:val="o"/>
      <w:lvlJc w:val="left"/>
      <w:pPr>
        <w:tabs>
          <w:tab w:val="num" w:pos="1259"/>
        </w:tabs>
        <w:ind w:left="1259" w:hanging="360"/>
      </w:pPr>
      <w:rPr>
        <w:rFonts w:ascii="Courier New" w:hAnsi="Courier New" w:hint="default"/>
      </w:rPr>
    </w:lvl>
    <w:lvl w:ilvl="2" w:tplc="04080005" w:tentative="1">
      <w:start w:val="1"/>
      <w:numFmt w:val="bullet"/>
      <w:lvlText w:val=""/>
      <w:lvlJc w:val="left"/>
      <w:pPr>
        <w:tabs>
          <w:tab w:val="num" w:pos="1979"/>
        </w:tabs>
        <w:ind w:left="1979" w:hanging="360"/>
      </w:pPr>
      <w:rPr>
        <w:rFonts w:ascii="Wingdings" w:hAnsi="Wingdings" w:hint="default"/>
      </w:rPr>
    </w:lvl>
    <w:lvl w:ilvl="3" w:tplc="04080001" w:tentative="1">
      <w:start w:val="1"/>
      <w:numFmt w:val="bullet"/>
      <w:lvlText w:val=""/>
      <w:lvlJc w:val="left"/>
      <w:pPr>
        <w:tabs>
          <w:tab w:val="num" w:pos="2699"/>
        </w:tabs>
        <w:ind w:left="2699" w:hanging="360"/>
      </w:pPr>
      <w:rPr>
        <w:rFonts w:ascii="Symbol" w:hAnsi="Symbol" w:hint="default"/>
      </w:rPr>
    </w:lvl>
    <w:lvl w:ilvl="4" w:tplc="04080003" w:tentative="1">
      <w:start w:val="1"/>
      <w:numFmt w:val="bullet"/>
      <w:lvlText w:val="o"/>
      <w:lvlJc w:val="left"/>
      <w:pPr>
        <w:tabs>
          <w:tab w:val="num" w:pos="3419"/>
        </w:tabs>
        <w:ind w:left="3419" w:hanging="360"/>
      </w:pPr>
      <w:rPr>
        <w:rFonts w:ascii="Courier New" w:hAnsi="Courier New" w:hint="default"/>
      </w:rPr>
    </w:lvl>
    <w:lvl w:ilvl="5" w:tplc="04080005" w:tentative="1">
      <w:start w:val="1"/>
      <w:numFmt w:val="bullet"/>
      <w:lvlText w:val=""/>
      <w:lvlJc w:val="left"/>
      <w:pPr>
        <w:tabs>
          <w:tab w:val="num" w:pos="4139"/>
        </w:tabs>
        <w:ind w:left="4139" w:hanging="360"/>
      </w:pPr>
      <w:rPr>
        <w:rFonts w:ascii="Wingdings" w:hAnsi="Wingdings" w:hint="default"/>
      </w:rPr>
    </w:lvl>
    <w:lvl w:ilvl="6" w:tplc="04080001" w:tentative="1">
      <w:start w:val="1"/>
      <w:numFmt w:val="bullet"/>
      <w:lvlText w:val=""/>
      <w:lvlJc w:val="left"/>
      <w:pPr>
        <w:tabs>
          <w:tab w:val="num" w:pos="4859"/>
        </w:tabs>
        <w:ind w:left="4859" w:hanging="360"/>
      </w:pPr>
      <w:rPr>
        <w:rFonts w:ascii="Symbol" w:hAnsi="Symbol" w:hint="default"/>
      </w:rPr>
    </w:lvl>
    <w:lvl w:ilvl="7" w:tplc="04080003" w:tentative="1">
      <w:start w:val="1"/>
      <w:numFmt w:val="bullet"/>
      <w:lvlText w:val="o"/>
      <w:lvlJc w:val="left"/>
      <w:pPr>
        <w:tabs>
          <w:tab w:val="num" w:pos="5579"/>
        </w:tabs>
        <w:ind w:left="5579" w:hanging="360"/>
      </w:pPr>
      <w:rPr>
        <w:rFonts w:ascii="Courier New" w:hAnsi="Courier New" w:hint="default"/>
      </w:rPr>
    </w:lvl>
    <w:lvl w:ilvl="8" w:tplc="04080005" w:tentative="1">
      <w:start w:val="1"/>
      <w:numFmt w:val="bullet"/>
      <w:lvlText w:val=""/>
      <w:lvlJc w:val="left"/>
      <w:pPr>
        <w:tabs>
          <w:tab w:val="num" w:pos="6299"/>
        </w:tabs>
        <w:ind w:left="6299" w:hanging="360"/>
      </w:pPr>
      <w:rPr>
        <w:rFonts w:ascii="Wingdings" w:hAnsi="Wingdings" w:hint="default"/>
      </w:rPr>
    </w:lvl>
  </w:abstractNum>
  <w:abstractNum w:abstractNumId="13" w15:restartNumberingAfterBreak="0">
    <w:nsid w:val="3CC9354F"/>
    <w:multiLevelType w:val="hybridMultilevel"/>
    <w:tmpl w:val="ACDAB72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4" w15:restartNumberingAfterBreak="0">
    <w:nsid w:val="3D953DD7"/>
    <w:multiLevelType w:val="hybridMultilevel"/>
    <w:tmpl w:val="22405EDC"/>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5" w15:restartNumberingAfterBreak="0">
    <w:nsid w:val="57C27092"/>
    <w:multiLevelType w:val="hybridMultilevel"/>
    <w:tmpl w:val="DFFA23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BDB2242"/>
    <w:multiLevelType w:val="hybridMultilevel"/>
    <w:tmpl w:val="ECB21EF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7" w15:restartNumberingAfterBreak="0">
    <w:nsid w:val="68F26218"/>
    <w:multiLevelType w:val="hybridMultilevel"/>
    <w:tmpl w:val="0B60C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015B08"/>
    <w:multiLevelType w:val="hybridMultilevel"/>
    <w:tmpl w:val="19680D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2A0345F"/>
    <w:multiLevelType w:val="hybridMultilevel"/>
    <w:tmpl w:val="BF80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2A5746"/>
    <w:multiLevelType w:val="hybridMultilevel"/>
    <w:tmpl w:val="A512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3114754">
    <w:abstractNumId w:val="0"/>
    <w:lvlOverride w:ilvl="0">
      <w:lvl w:ilvl="0">
        <w:numFmt w:val="bullet"/>
        <w:lvlText w:val=""/>
        <w:legacy w:legacy="1" w:legacySpace="0" w:legacyIndent="360"/>
        <w:lvlJc w:val="left"/>
        <w:rPr>
          <w:rFonts w:ascii="Symbol" w:hAnsi="Symbol" w:hint="default"/>
        </w:rPr>
      </w:lvl>
    </w:lvlOverride>
  </w:num>
  <w:num w:numId="2" w16cid:durableId="315454951">
    <w:abstractNumId w:val="12"/>
  </w:num>
  <w:num w:numId="3" w16cid:durableId="1455905399">
    <w:abstractNumId w:val="5"/>
  </w:num>
  <w:num w:numId="4" w16cid:durableId="1171484610">
    <w:abstractNumId w:val="3"/>
  </w:num>
  <w:num w:numId="5" w16cid:durableId="988554316">
    <w:abstractNumId w:val="14"/>
  </w:num>
  <w:num w:numId="6" w16cid:durableId="210920435">
    <w:abstractNumId w:val="8"/>
  </w:num>
  <w:num w:numId="7" w16cid:durableId="1508251250">
    <w:abstractNumId w:val="13"/>
  </w:num>
  <w:num w:numId="8" w16cid:durableId="1678071088">
    <w:abstractNumId w:val="16"/>
  </w:num>
  <w:num w:numId="9" w16cid:durableId="2123258679">
    <w:abstractNumId w:val="7"/>
  </w:num>
  <w:num w:numId="10" w16cid:durableId="1086683684">
    <w:abstractNumId w:val="11"/>
  </w:num>
  <w:num w:numId="11" w16cid:durableId="2104035004">
    <w:abstractNumId w:val="6"/>
  </w:num>
  <w:num w:numId="12" w16cid:durableId="255985476">
    <w:abstractNumId w:val="15"/>
  </w:num>
  <w:num w:numId="13" w16cid:durableId="640309760">
    <w:abstractNumId w:val="9"/>
  </w:num>
  <w:num w:numId="14" w16cid:durableId="639043968">
    <w:abstractNumId w:val="2"/>
  </w:num>
  <w:num w:numId="15" w16cid:durableId="1745253362">
    <w:abstractNumId w:val="19"/>
  </w:num>
  <w:num w:numId="16" w16cid:durableId="185019659">
    <w:abstractNumId w:val="20"/>
  </w:num>
  <w:num w:numId="17" w16cid:durableId="556016820">
    <w:abstractNumId w:val="17"/>
  </w:num>
  <w:num w:numId="18" w16cid:durableId="967588537">
    <w:abstractNumId w:val="10"/>
  </w:num>
  <w:num w:numId="19" w16cid:durableId="1029994041">
    <w:abstractNumId w:val="1"/>
  </w:num>
  <w:num w:numId="20" w16cid:durableId="1270896379">
    <w:abstractNumId w:val="4"/>
  </w:num>
  <w:num w:numId="21" w16cid:durableId="13612033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977"/>
    <w:rsid w:val="00000975"/>
    <w:rsid w:val="00005536"/>
    <w:rsid w:val="000115CE"/>
    <w:rsid w:val="00012D53"/>
    <w:rsid w:val="00015635"/>
    <w:rsid w:val="000229D8"/>
    <w:rsid w:val="00032771"/>
    <w:rsid w:val="000421F9"/>
    <w:rsid w:val="00055EFB"/>
    <w:rsid w:val="0007290A"/>
    <w:rsid w:val="00086E7F"/>
    <w:rsid w:val="00093134"/>
    <w:rsid w:val="000A0163"/>
    <w:rsid w:val="000A5A28"/>
    <w:rsid w:val="000A728B"/>
    <w:rsid w:val="000B74BD"/>
    <w:rsid w:val="000C300C"/>
    <w:rsid w:val="000F42D1"/>
    <w:rsid w:val="00130A1A"/>
    <w:rsid w:val="00163521"/>
    <w:rsid w:val="00163593"/>
    <w:rsid w:val="0016567C"/>
    <w:rsid w:val="001816D3"/>
    <w:rsid w:val="00182DFA"/>
    <w:rsid w:val="00194B6D"/>
    <w:rsid w:val="0019685E"/>
    <w:rsid w:val="001A0B59"/>
    <w:rsid w:val="001A4240"/>
    <w:rsid w:val="001B0698"/>
    <w:rsid w:val="001B2D78"/>
    <w:rsid w:val="001C6257"/>
    <w:rsid w:val="001E44A3"/>
    <w:rsid w:val="001F16C6"/>
    <w:rsid w:val="00202718"/>
    <w:rsid w:val="00210947"/>
    <w:rsid w:val="00274EC4"/>
    <w:rsid w:val="00284AE0"/>
    <w:rsid w:val="00287D71"/>
    <w:rsid w:val="00290C1B"/>
    <w:rsid w:val="002931F5"/>
    <w:rsid w:val="00294421"/>
    <w:rsid w:val="002A4385"/>
    <w:rsid w:val="002B4CE8"/>
    <w:rsid w:val="002D26CA"/>
    <w:rsid w:val="002D37E6"/>
    <w:rsid w:val="002E089B"/>
    <w:rsid w:val="002E270A"/>
    <w:rsid w:val="002E44DC"/>
    <w:rsid w:val="002F05B3"/>
    <w:rsid w:val="002F0614"/>
    <w:rsid w:val="002F31E2"/>
    <w:rsid w:val="0030041D"/>
    <w:rsid w:val="00302118"/>
    <w:rsid w:val="00312E06"/>
    <w:rsid w:val="00313673"/>
    <w:rsid w:val="00315DD0"/>
    <w:rsid w:val="00316955"/>
    <w:rsid w:val="00354BEB"/>
    <w:rsid w:val="003563F6"/>
    <w:rsid w:val="003604A2"/>
    <w:rsid w:val="00361CD1"/>
    <w:rsid w:val="0036292C"/>
    <w:rsid w:val="003734F2"/>
    <w:rsid w:val="003752A7"/>
    <w:rsid w:val="003776A8"/>
    <w:rsid w:val="0038347F"/>
    <w:rsid w:val="003942CE"/>
    <w:rsid w:val="003B2C58"/>
    <w:rsid w:val="003C369B"/>
    <w:rsid w:val="003C3ADD"/>
    <w:rsid w:val="003D0D80"/>
    <w:rsid w:val="003D5874"/>
    <w:rsid w:val="003E4317"/>
    <w:rsid w:val="003E4FD0"/>
    <w:rsid w:val="003F67C9"/>
    <w:rsid w:val="00401A0E"/>
    <w:rsid w:val="004067D6"/>
    <w:rsid w:val="004143C2"/>
    <w:rsid w:val="0042181F"/>
    <w:rsid w:val="0042549E"/>
    <w:rsid w:val="00433940"/>
    <w:rsid w:val="00457C51"/>
    <w:rsid w:val="004A773A"/>
    <w:rsid w:val="004B2A87"/>
    <w:rsid w:val="004C62E0"/>
    <w:rsid w:val="004D3F5C"/>
    <w:rsid w:val="004E49B8"/>
    <w:rsid w:val="004F4D9C"/>
    <w:rsid w:val="004F58DD"/>
    <w:rsid w:val="0052134A"/>
    <w:rsid w:val="005224D3"/>
    <w:rsid w:val="00535919"/>
    <w:rsid w:val="00536248"/>
    <w:rsid w:val="00562E22"/>
    <w:rsid w:val="00563CFF"/>
    <w:rsid w:val="00564D5E"/>
    <w:rsid w:val="00566893"/>
    <w:rsid w:val="00570D41"/>
    <w:rsid w:val="00580E00"/>
    <w:rsid w:val="00593239"/>
    <w:rsid w:val="005947B2"/>
    <w:rsid w:val="00595A52"/>
    <w:rsid w:val="005A2847"/>
    <w:rsid w:val="005A55C0"/>
    <w:rsid w:val="005B29D0"/>
    <w:rsid w:val="005B533A"/>
    <w:rsid w:val="005C1713"/>
    <w:rsid w:val="005D386C"/>
    <w:rsid w:val="005D6232"/>
    <w:rsid w:val="005E316C"/>
    <w:rsid w:val="005F6977"/>
    <w:rsid w:val="00606C80"/>
    <w:rsid w:val="006229AA"/>
    <w:rsid w:val="0063534C"/>
    <w:rsid w:val="00636848"/>
    <w:rsid w:val="006428DD"/>
    <w:rsid w:val="0064292F"/>
    <w:rsid w:val="00644B3C"/>
    <w:rsid w:val="006573B6"/>
    <w:rsid w:val="006641B4"/>
    <w:rsid w:val="00677D81"/>
    <w:rsid w:val="00682D13"/>
    <w:rsid w:val="00686F3F"/>
    <w:rsid w:val="006870F3"/>
    <w:rsid w:val="00697BCD"/>
    <w:rsid w:val="006A2DF5"/>
    <w:rsid w:val="006A3953"/>
    <w:rsid w:val="006B0EB4"/>
    <w:rsid w:val="006C13EE"/>
    <w:rsid w:val="006C154D"/>
    <w:rsid w:val="006C2D84"/>
    <w:rsid w:val="006D2487"/>
    <w:rsid w:val="006D7022"/>
    <w:rsid w:val="006D7366"/>
    <w:rsid w:val="006E5105"/>
    <w:rsid w:val="006F066E"/>
    <w:rsid w:val="006F3B1B"/>
    <w:rsid w:val="006F6FE9"/>
    <w:rsid w:val="00716882"/>
    <w:rsid w:val="0071785E"/>
    <w:rsid w:val="007206A6"/>
    <w:rsid w:val="00721140"/>
    <w:rsid w:val="00724A84"/>
    <w:rsid w:val="0073237F"/>
    <w:rsid w:val="00746D11"/>
    <w:rsid w:val="00757EBC"/>
    <w:rsid w:val="00763FDA"/>
    <w:rsid w:val="0076519E"/>
    <w:rsid w:val="007810EE"/>
    <w:rsid w:val="00785D43"/>
    <w:rsid w:val="00785D8F"/>
    <w:rsid w:val="007A4E1C"/>
    <w:rsid w:val="007B2D5D"/>
    <w:rsid w:val="007C2FC8"/>
    <w:rsid w:val="007C3F0D"/>
    <w:rsid w:val="007C6A67"/>
    <w:rsid w:val="007D0622"/>
    <w:rsid w:val="007D30DF"/>
    <w:rsid w:val="007E35B2"/>
    <w:rsid w:val="007E3E59"/>
    <w:rsid w:val="007F0041"/>
    <w:rsid w:val="007F0C0B"/>
    <w:rsid w:val="007F4DA4"/>
    <w:rsid w:val="0080028C"/>
    <w:rsid w:val="00810F53"/>
    <w:rsid w:val="00830664"/>
    <w:rsid w:val="00842A15"/>
    <w:rsid w:val="00850668"/>
    <w:rsid w:val="00862085"/>
    <w:rsid w:val="0086252B"/>
    <w:rsid w:val="00864438"/>
    <w:rsid w:val="008649B2"/>
    <w:rsid w:val="00864B9C"/>
    <w:rsid w:val="008772BD"/>
    <w:rsid w:val="008930C3"/>
    <w:rsid w:val="008A4A0B"/>
    <w:rsid w:val="008B3138"/>
    <w:rsid w:val="008C1098"/>
    <w:rsid w:val="008C6450"/>
    <w:rsid w:val="008E4B25"/>
    <w:rsid w:val="00901B39"/>
    <w:rsid w:val="00912B51"/>
    <w:rsid w:val="009437DB"/>
    <w:rsid w:val="0095653D"/>
    <w:rsid w:val="00975532"/>
    <w:rsid w:val="009821D8"/>
    <w:rsid w:val="00984223"/>
    <w:rsid w:val="009F01F6"/>
    <w:rsid w:val="00A03D72"/>
    <w:rsid w:val="00A07DD2"/>
    <w:rsid w:val="00A12A2A"/>
    <w:rsid w:val="00A14A57"/>
    <w:rsid w:val="00A30F02"/>
    <w:rsid w:val="00A3306B"/>
    <w:rsid w:val="00A35691"/>
    <w:rsid w:val="00A46A3F"/>
    <w:rsid w:val="00A62316"/>
    <w:rsid w:val="00A6640A"/>
    <w:rsid w:val="00A76456"/>
    <w:rsid w:val="00A76709"/>
    <w:rsid w:val="00A77663"/>
    <w:rsid w:val="00A8536A"/>
    <w:rsid w:val="00A90C58"/>
    <w:rsid w:val="00A9685E"/>
    <w:rsid w:val="00AA7AAC"/>
    <w:rsid w:val="00AC3BD0"/>
    <w:rsid w:val="00AF6588"/>
    <w:rsid w:val="00B070BF"/>
    <w:rsid w:val="00B0738E"/>
    <w:rsid w:val="00B40429"/>
    <w:rsid w:val="00B46F1C"/>
    <w:rsid w:val="00B546FF"/>
    <w:rsid w:val="00B6326F"/>
    <w:rsid w:val="00B721B5"/>
    <w:rsid w:val="00B738F3"/>
    <w:rsid w:val="00B74231"/>
    <w:rsid w:val="00B93594"/>
    <w:rsid w:val="00B94429"/>
    <w:rsid w:val="00BA2857"/>
    <w:rsid w:val="00BA636F"/>
    <w:rsid w:val="00BB055E"/>
    <w:rsid w:val="00BB1D62"/>
    <w:rsid w:val="00BB23C8"/>
    <w:rsid w:val="00BB7495"/>
    <w:rsid w:val="00BC3ED2"/>
    <w:rsid w:val="00BC4667"/>
    <w:rsid w:val="00BC5D5E"/>
    <w:rsid w:val="00BD5768"/>
    <w:rsid w:val="00BE699E"/>
    <w:rsid w:val="00BF6DC7"/>
    <w:rsid w:val="00C01B28"/>
    <w:rsid w:val="00C151C2"/>
    <w:rsid w:val="00C24F9F"/>
    <w:rsid w:val="00C30FF8"/>
    <w:rsid w:val="00C33047"/>
    <w:rsid w:val="00C34AA3"/>
    <w:rsid w:val="00C4007B"/>
    <w:rsid w:val="00C4074A"/>
    <w:rsid w:val="00C42CAE"/>
    <w:rsid w:val="00C44462"/>
    <w:rsid w:val="00C446BF"/>
    <w:rsid w:val="00C524A8"/>
    <w:rsid w:val="00C554E7"/>
    <w:rsid w:val="00C607C4"/>
    <w:rsid w:val="00C82231"/>
    <w:rsid w:val="00C851DF"/>
    <w:rsid w:val="00C97235"/>
    <w:rsid w:val="00CD37AD"/>
    <w:rsid w:val="00CE7726"/>
    <w:rsid w:val="00D10672"/>
    <w:rsid w:val="00D24BD6"/>
    <w:rsid w:val="00D34D73"/>
    <w:rsid w:val="00D51BAC"/>
    <w:rsid w:val="00D52443"/>
    <w:rsid w:val="00D54AC1"/>
    <w:rsid w:val="00D54D2F"/>
    <w:rsid w:val="00D5568F"/>
    <w:rsid w:val="00D5783C"/>
    <w:rsid w:val="00D715D5"/>
    <w:rsid w:val="00D73698"/>
    <w:rsid w:val="00D76BE4"/>
    <w:rsid w:val="00D76F18"/>
    <w:rsid w:val="00DA3530"/>
    <w:rsid w:val="00DA3F38"/>
    <w:rsid w:val="00DA7CB5"/>
    <w:rsid w:val="00DB178F"/>
    <w:rsid w:val="00DB251A"/>
    <w:rsid w:val="00DB7902"/>
    <w:rsid w:val="00DD489A"/>
    <w:rsid w:val="00E15AFD"/>
    <w:rsid w:val="00E1639C"/>
    <w:rsid w:val="00E2752A"/>
    <w:rsid w:val="00E674D5"/>
    <w:rsid w:val="00E678CF"/>
    <w:rsid w:val="00E939F5"/>
    <w:rsid w:val="00EA63FE"/>
    <w:rsid w:val="00EA643D"/>
    <w:rsid w:val="00EB1585"/>
    <w:rsid w:val="00EB40DD"/>
    <w:rsid w:val="00EC2735"/>
    <w:rsid w:val="00EC3CA8"/>
    <w:rsid w:val="00EC45CB"/>
    <w:rsid w:val="00EE05E8"/>
    <w:rsid w:val="00EF62BC"/>
    <w:rsid w:val="00F05376"/>
    <w:rsid w:val="00F167E3"/>
    <w:rsid w:val="00F17AE9"/>
    <w:rsid w:val="00F24A40"/>
    <w:rsid w:val="00F37D2C"/>
    <w:rsid w:val="00F40566"/>
    <w:rsid w:val="00F44081"/>
    <w:rsid w:val="00F46AFA"/>
    <w:rsid w:val="00F54471"/>
    <w:rsid w:val="00F5557C"/>
    <w:rsid w:val="00F84D55"/>
    <w:rsid w:val="00F858CD"/>
    <w:rsid w:val="00F87A9C"/>
    <w:rsid w:val="00F91751"/>
    <w:rsid w:val="00FA1092"/>
    <w:rsid w:val="00FB4539"/>
    <w:rsid w:val="00FB596A"/>
    <w:rsid w:val="00FC24AD"/>
    <w:rsid w:val="00FE1B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FE858A"/>
  <w15:docId w15:val="{3982F032-47CB-449B-9D29-BBE543E2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70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E49B8"/>
    <w:pPr>
      <w:ind w:left="720"/>
      <w:contextualSpacing/>
    </w:pPr>
  </w:style>
  <w:style w:type="character" w:styleId="Hyperlink">
    <w:name w:val="Hyperlink"/>
    <w:basedOn w:val="DefaultParagraphFont"/>
    <w:uiPriority w:val="99"/>
    <w:rsid w:val="003D5874"/>
    <w:rPr>
      <w:rFonts w:cs="Times New Roman"/>
      <w:color w:val="0000FF"/>
      <w:u w:val="single"/>
    </w:rPr>
  </w:style>
  <w:style w:type="paragraph" w:styleId="BalloonText">
    <w:name w:val="Balloon Text"/>
    <w:basedOn w:val="Normal"/>
    <w:link w:val="BalloonTextChar"/>
    <w:uiPriority w:val="99"/>
    <w:semiHidden/>
    <w:rsid w:val="009437D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37DB"/>
    <w:rPr>
      <w:rFonts w:ascii="Tahoma" w:hAnsi="Tahoma" w:cs="Tahoma"/>
      <w:sz w:val="16"/>
      <w:szCs w:val="16"/>
      <w:lang w:eastAsia="el-GR"/>
    </w:rPr>
  </w:style>
  <w:style w:type="character" w:customStyle="1" w:styleId="apple-converted-space">
    <w:name w:val="apple-converted-space"/>
    <w:basedOn w:val="DefaultParagraphFont"/>
    <w:uiPriority w:val="99"/>
    <w:rsid w:val="0095653D"/>
    <w:rPr>
      <w:rFonts w:cs="Times New Roman"/>
    </w:rPr>
  </w:style>
  <w:style w:type="paragraph" w:customStyle="1" w:styleId="Default">
    <w:name w:val="Default"/>
    <w:rsid w:val="004143C2"/>
    <w:pPr>
      <w:autoSpaceDE w:val="0"/>
      <w:autoSpaceDN w:val="0"/>
      <w:adjustRightInd w:val="0"/>
    </w:pPr>
    <w:rPr>
      <w:rFonts w:cs="Calibri"/>
      <w:color w:val="000000"/>
      <w:sz w:val="24"/>
      <w:szCs w:val="24"/>
    </w:rPr>
  </w:style>
  <w:style w:type="character" w:styleId="Strong">
    <w:name w:val="Strong"/>
    <w:basedOn w:val="DefaultParagraphFont"/>
    <w:uiPriority w:val="22"/>
    <w:qFormat/>
    <w:locked/>
    <w:rsid w:val="004143C2"/>
    <w:rPr>
      <w:b/>
      <w:bCs/>
    </w:rPr>
  </w:style>
  <w:style w:type="character" w:customStyle="1" w:styleId="contact">
    <w:name w:val="contact"/>
    <w:basedOn w:val="DefaultParagraphFont"/>
    <w:rsid w:val="00644B3C"/>
  </w:style>
  <w:style w:type="character" w:styleId="Emphasis">
    <w:name w:val="Emphasis"/>
    <w:basedOn w:val="DefaultParagraphFont"/>
    <w:qFormat/>
    <w:locked/>
    <w:rsid w:val="00D106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3089281">
      <w:bodyDiv w:val="1"/>
      <w:marLeft w:val="0"/>
      <w:marRight w:val="0"/>
      <w:marTop w:val="0"/>
      <w:marBottom w:val="0"/>
      <w:divBdr>
        <w:top w:val="none" w:sz="0" w:space="0" w:color="auto"/>
        <w:left w:val="none" w:sz="0" w:space="0" w:color="auto"/>
        <w:bottom w:val="none" w:sz="0" w:space="0" w:color="auto"/>
        <w:right w:val="none" w:sz="0" w:space="0" w:color="auto"/>
      </w:divBdr>
    </w:div>
    <w:div w:id="1073621879">
      <w:bodyDiv w:val="1"/>
      <w:marLeft w:val="0"/>
      <w:marRight w:val="0"/>
      <w:marTop w:val="0"/>
      <w:marBottom w:val="0"/>
      <w:divBdr>
        <w:top w:val="none" w:sz="0" w:space="0" w:color="auto"/>
        <w:left w:val="none" w:sz="0" w:space="0" w:color="auto"/>
        <w:bottom w:val="none" w:sz="0" w:space="0" w:color="auto"/>
        <w:right w:val="none" w:sz="0" w:space="0" w:color="auto"/>
      </w:divBdr>
    </w:div>
    <w:div w:id="1307009746">
      <w:bodyDiv w:val="1"/>
      <w:marLeft w:val="0"/>
      <w:marRight w:val="0"/>
      <w:marTop w:val="0"/>
      <w:marBottom w:val="0"/>
      <w:divBdr>
        <w:top w:val="none" w:sz="0" w:space="0" w:color="auto"/>
        <w:left w:val="none" w:sz="0" w:space="0" w:color="auto"/>
        <w:bottom w:val="none" w:sz="0" w:space="0" w:color="auto"/>
        <w:right w:val="none" w:sz="0" w:space="0" w:color="auto"/>
      </w:divBdr>
    </w:div>
    <w:div w:id="1413892397">
      <w:bodyDiv w:val="1"/>
      <w:marLeft w:val="0"/>
      <w:marRight w:val="0"/>
      <w:marTop w:val="0"/>
      <w:marBottom w:val="0"/>
      <w:divBdr>
        <w:top w:val="none" w:sz="0" w:space="0" w:color="auto"/>
        <w:left w:val="none" w:sz="0" w:space="0" w:color="auto"/>
        <w:bottom w:val="none" w:sz="0" w:space="0" w:color="auto"/>
        <w:right w:val="none" w:sz="0" w:space="0" w:color="auto"/>
      </w:divBdr>
      <w:divsChild>
        <w:div w:id="2244395">
          <w:marLeft w:val="0"/>
          <w:marRight w:val="0"/>
          <w:marTop w:val="0"/>
          <w:marBottom w:val="0"/>
          <w:divBdr>
            <w:top w:val="none" w:sz="0" w:space="0" w:color="auto"/>
            <w:left w:val="none" w:sz="0" w:space="0" w:color="auto"/>
            <w:bottom w:val="none" w:sz="0" w:space="0" w:color="auto"/>
            <w:right w:val="none" w:sz="0" w:space="0" w:color="auto"/>
          </w:divBdr>
          <w:divsChild>
            <w:div w:id="124722657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844009129">
      <w:bodyDiv w:val="1"/>
      <w:marLeft w:val="0"/>
      <w:marRight w:val="0"/>
      <w:marTop w:val="0"/>
      <w:marBottom w:val="0"/>
      <w:divBdr>
        <w:top w:val="none" w:sz="0" w:space="0" w:color="auto"/>
        <w:left w:val="none" w:sz="0" w:space="0" w:color="auto"/>
        <w:bottom w:val="none" w:sz="0" w:space="0" w:color="auto"/>
        <w:right w:val="none" w:sz="0" w:space="0" w:color="auto"/>
      </w:divBdr>
      <w:divsChild>
        <w:div w:id="1800102086">
          <w:marLeft w:val="0"/>
          <w:marRight w:val="0"/>
          <w:marTop w:val="0"/>
          <w:marBottom w:val="0"/>
          <w:divBdr>
            <w:top w:val="none" w:sz="0" w:space="0" w:color="auto"/>
            <w:left w:val="none" w:sz="0" w:space="0" w:color="auto"/>
            <w:bottom w:val="none" w:sz="0" w:space="0" w:color="auto"/>
            <w:right w:val="none" w:sz="0" w:space="0" w:color="auto"/>
          </w:divBdr>
          <w:divsChild>
            <w:div w:id="161450815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967543074">
      <w:marLeft w:val="0"/>
      <w:marRight w:val="0"/>
      <w:marTop w:val="0"/>
      <w:marBottom w:val="0"/>
      <w:divBdr>
        <w:top w:val="none" w:sz="0" w:space="0" w:color="auto"/>
        <w:left w:val="none" w:sz="0" w:space="0" w:color="auto"/>
        <w:bottom w:val="none" w:sz="0" w:space="0" w:color="auto"/>
        <w:right w:val="none" w:sz="0" w:space="0" w:color="auto"/>
      </w:divBdr>
    </w:div>
    <w:div w:id="1967543075">
      <w:marLeft w:val="0"/>
      <w:marRight w:val="0"/>
      <w:marTop w:val="0"/>
      <w:marBottom w:val="0"/>
      <w:divBdr>
        <w:top w:val="none" w:sz="0" w:space="0" w:color="auto"/>
        <w:left w:val="none" w:sz="0" w:space="0" w:color="auto"/>
        <w:bottom w:val="none" w:sz="0" w:space="0" w:color="auto"/>
        <w:right w:val="none" w:sz="0" w:space="0" w:color="auto"/>
      </w:divBdr>
    </w:div>
    <w:div w:id="1967543076">
      <w:marLeft w:val="0"/>
      <w:marRight w:val="0"/>
      <w:marTop w:val="0"/>
      <w:marBottom w:val="0"/>
      <w:divBdr>
        <w:top w:val="none" w:sz="0" w:space="0" w:color="auto"/>
        <w:left w:val="none" w:sz="0" w:space="0" w:color="auto"/>
        <w:bottom w:val="none" w:sz="0" w:space="0" w:color="auto"/>
        <w:right w:val="none" w:sz="0" w:space="0" w:color="auto"/>
      </w:divBdr>
    </w:div>
    <w:div w:id="1967543077">
      <w:marLeft w:val="0"/>
      <w:marRight w:val="0"/>
      <w:marTop w:val="0"/>
      <w:marBottom w:val="0"/>
      <w:divBdr>
        <w:top w:val="none" w:sz="0" w:space="0" w:color="auto"/>
        <w:left w:val="none" w:sz="0" w:space="0" w:color="auto"/>
        <w:bottom w:val="none" w:sz="0" w:space="0" w:color="auto"/>
        <w:right w:val="none" w:sz="0" w:space="0" w:color="auto"/>
      </w:divBdr>
    </w:div>
    <w:div w:id="1967543078">
      <w:marLeft w:val="0"/>
      <w:marRight w:val="0"/>
      <w:marTop w:val="0"/>
      <w:marBottom w:val="0"/>
      <w:divBdr>
        <w:top w:val="none" w:sz="0" w:space="0" w:color="auto"/>
        <w:left w:val="none" w:sz="0" w:space="0" w:color="auto"/>
        <w:bottom w:val="none" w:sz="0" w:space="0" w:color="auto"/>
        <w:right w:val="none" w:sz="0" w:space="0" w:color="auto"/>
      </w:divBdr>
    </w:div>
    <w:div w:id="1967543079">
      <w:marLeft w:val="0"/>
      <w:marRight w:val="0"/>
      <w:marTop w:val="0"/>
      <w:marBottom w:val="0"/>
      <w:divBdr>
        <w:top w:val="none" w:sz="0" w:space="0" w:color="auto"/>
        <w:left w:val="none" w:sz="0" w:space="0" w:color="auto"/>
        <w:bottom w:val="none" w:sz="0" w:space="0" w:color="auto"/>
        <w:right w:val="none" w:sz="0" w:space="0" w:color="auto"/>
      </w:divBdr>
    </w:div>
    <w:div w:id="2008704315">
      <w:bodyDiv w:val="1"/>
      <w:marLeft w:val="0"/>
      <w:marRight w:val="0"/>
      <w:marTop w:val="0"/>
      <w:marBottom w:val="0"/>
      <w:divBdr>
        <w:top w:val="none" w:sz="0" w:space="0" w:color="auto"/>
        <w:left w:val="none" w:sz="0" w:space="0" w:color="auto"/>
        <w:bottom w:val="none" w:sz="0" w:space="0" w:color="auto"/>
        <w:right w:val="none" w:sz="0" w:space="0" w:color="auto"/>
      </w:divBdr>
    </w:div>
    <w:div w:id="2055689645">
      <w:bodyDiv w:val="1"/>
      <w:marLeft w:val="0"/>
      <w:marRight w:val="0"/>
      <w:marTop w:val="0"/>
      <w:marBottom w:val="0"/>
      <w:divBdr>
        <w:top w:val="none" w:sz="0" w:space="0" w:color="auto"/>
        <w:left w:val="none" w:sz="0" w:space="0" w:color="auto"/>
        <w:bottom w:val="none" w:sz="0" w:space="0" w:color="auto"/>
        <w:right w:val="none" w:sz="0" w:space="0" w:color="auto"/>
      </w:divBdr>
    </w:div>
    <w:div w:id="208451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ennisleague.g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ennisleagu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277</TotalTime>
  <Pages>3</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Imac DC</cp:lastModifiedBy>
  <cp:revision>5</cp:revision>
  <cp:lastPrinted>2017-03-14T10:50:00Z</cp:lastPrinted>
  <dcterms:created xsi:type="dcterms:W3CDTF">2025-04-24T09:10:00Z</dcterms:created>
  <dcterms:modified xsi:type="dcterms:W3CDTF">2026-10-29T10:03:00Z</dcterms:modified>
</cp:coreProperties>
</file>